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67"/>
        <w:gridCol w:w="4501"/>
      </w:tblGrid>
      <w:tr w:rsidR="003556A5" w:rsidRPr="00662B8A" w:rsidTr="00A01DD3">
        <w:tc>
          <w:tcPr>
            <w:tcW w:w="4503" w:type="dxa"/>
          </w:tcPr>
          <w:p w:rsidR="003556A5" w:rsidRPr="00662B8A" w:rsidRDefault="00BC7E1D" w:rsidP="00BC7E1D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СОГЛАСОВАНО                                      на заседании педагогического совета                                                       от 16 мая 2023 протокол №1</w:t>
            </w:r>
          </w:p>
        </w:tc>
        <w:tc>
          <w:tcPr>
            <w:tcW w:w="567" w:type="dxa"/>
          </w:tcPr>
          <w:p w:rsidR="003556A5" w:rsidRPr="00662B8A" w:rsidRDefault="003556A5" w:rsidP="00BC7E1D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709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556A5" w:rsidRPr="00662B8A" w:rsidRDefault="003556A5" w:rsidP="00BC7E1D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2B8A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№ 9</w:t>
            </w:r>
          </w:p>
          <w:p w:rsidR="003556A5" w:rsidRPr="00662B8A" w:rsidRDefault="003556A5" w:rsidP="00BC7E1D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2B8A">
              <w:rPr>
                <w:rFonts w:ascii="PT Astra Serif" w:eastAsia="Times New Roman" w:hAnsi="PT Astra Serif" w:cs="Times New Roman"/>
                <w:sz w:val="28"/>
                <w:szCs w:val="28"/>
              </w:rPr>
              <w:t>к приказу директора областного государственного бюджетного учреждения дополнительного образования «Спортивная школа олимпийского резерва по лёгкой атлетике имени Александра Сергеевича Ларина»</w:t>
            </w:r>
          </w:p>
          <w:p w:rsidR="003556A5" w:rsidRPr="00662B8A" w:rsidRDefault="003556A5" w:rsidP="00BC7E1D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662B8A">
              <w:rPr>
                <w:rFonts w:ascii="PT Astra Serif" w:eastAsia="Times New Roman" w:hAnsi="PT Astra Serif" w:cs="Times New Roman"/>
                <w:sz w:val="28"/>
                <w:szCs w:val="28"/>
              </w:rPr>
              <w:t>от 25 мая 2023 г. № 43</w:t>
            </w:r>
          </w:p>
        </w:tc>
      </w:tr>
    </w:tbl>
    <w:p w:rsidR="003556A5" w:rsidRPr="00662B8A" w:rsidRDefault="003556A5" w:rsidP="00BC358F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BC358F" w:rsidRPr="00662B8A" w:rsidRDefault="00BC358F" w:rsidP="00BC358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C358F" w:rsidRPr="00662B8A" w:rsidRDefault="00BC358F" w:rsidP="00BC358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2B8A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A92FA3" w:rsidRPr="00662B8A" w:rsidRDefault="00BC358F" w:rsidP="00BC358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2B8A">
        <w:rPr>
          <w:rFonts w:ascii="PT Astra Serif" w:hAnsi="PT Astra Serif" w:cs="Times New Roman"/>
          <w:b/>
          <w:sz w:val="28"/>
          <w:szCs w:val="28"/>
        </w:rPr>
        <w:t xml:space="preserve"> о </w:t>
      </w:r>
      <w:r w:rsidR="00A92FA3" w:rsidRPr="00662B8A">
        <w:rPr>
          <w:rFonts w:ascii="PT Astra Serif" w:hAnsi="PT Astra Serif" w:cs="Times New Roman"/>
          <w:b/>
          <w:sz w:val="28"/>
          <w:szCs w:val="28"/>
        </w:rPr>
        <w:t>К</w:t>
      </w:r>
      <w:r w:rsidRPr="00662B8A">
        <w:rPr>
          <w:rFonts w:ascii="PT Astra Serif" w:hAnsi="PT Astra Serif" w:cs="Times New Roman"/>
          <w:b/>
          <w:sz w:val="28"/>
          <w:szCs w:val="28"/>
        </w:rPr>
        <w:t xml:space="preserve">омиссии по урегулированию споров между участниками образовательных отношений областного государственного </w:t>
      </w:r>
    </w:p>
    <w:p w:rsidR="00A92FA3" w:rsidRPr="00662B8A" w:rsidRDefault="00BC358F" w:rsidP="00BC358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2B8A">
        <w:rPr>
          <w:rFonts w:ascii="PT Astra Serif" w:hAnsi="PT Astra Serif" w:cs="Times New Roman"/>
          <w:b/>
          <w:sz w:val="28"/>
          <w:szCs w:val="28"/>
        </w:rPr>
        <w:t xml:space="preserve">бюджетного учреждения дополнительного образования </w:t>
      </w:r>
    </w:p>
    <w:p w:rsidR="00A92FA3" w:rsidRPr="00662B8A" w:rsidRDefault="00BC358F" w:rsidP="00BC358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2B8A">
        <w:rPr>
          <w:rFonts w:ascii="PT Astra Serif" w:hAnsi="PT Astra Serif" w:cs="Times New Roman"/>
          <w:b/>
          <w:sz w:val="28"/>
          <w:szCs w:val="28"/>
        </w:rPr>
        <w:t xml:space="preserve">«Спортивная школа олимпийского резерва по лёгкой атлетике </w:t>
      </w:r>
    </w:p>
    <w:p w:rsidR="00BC358F" w:rsidRPr="00662B8A" w:rsidRDefault="00BC358F" w:rsidP="00BC358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2B8A">
        <w:rPr>
          <w:rFonts w:ascii="PT Astra Serif" w:hAnsi="PT Astra Serif" w:cs="Times New Roman"/>
          <w:b/>
          <w:sz w:val="28"/>
          <w:szCs w:val="28"/>
        </w:rPr>
        <w:t>имени Александра Сергеевича Ларина»</w:t>
      </w:r>
    </w:p>
    <w:p w:rsidR="00BC358F" w:rsidRPr="00662B8A" w:rsidRDefault="00BC358F" w:rsidP="00BC358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C358F" w:rsidRPr="00662B8A" w:rsidRDefault="00B85FAA" w:rsidP="00B85FAA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662B8A">
        <w:rPr>
          <w:rFonts w:ascii="PT Astra Serif" w:hAnsi="PT Astra Serif" w:cs="Times New Roman"/>
          <w:b/>
          <w:caps/>
          <w:sz w:val="28"/>
          <w:szCs w:val="28"/>
          <w:lang w:val="en-US"/>
        </w:rPr>
        <w:t>I</w:t>
      </w:r>
      <w:r w:rsidR="00BC358F" w:rsidRPr="00662B8A">
        <w:rPr>
          <w:rFonts w:ascii="PT Astra Serif" w:hAnsi="PT Astra Serif" w:cs="Times New Roman"/>
          <w:b/>
          <w:caps/>
          <w:sz w:val="28"/>
          <w:szCs w:val="28"/>
        </w:rPr>
        <w:t>. Общие положения</w:t>
      </w:r>
    </w:p>
    <w:p w:rsidR="00D40054" w:rsidRPr="00662B8A" w:rsidRDefault="00D40054" w:rsidP="00B85FAA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</w:p>
    <w:p w:rsidR="00BC358F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1.1. Положение о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по урегулированию споров между участниками образовательных отношений областного государственного бюджетного учреждения дополнительного образования «Спортивная школа олимпийского резерва по лёгкой атлетике имени Александра Сергеевича Ларина» (далее соответственно – </w:t>
      </w:r>
      <w:r w:rsidR="00D40054" w:rsidRPr="00662B8A">
        <w:rPr>
          <w:rFonts w:ascii="PT Astra Serif" w:hAnsi="PT Astra Serif" w:cs="Times New Roman"/>
          <w:sz w:val="28"/>
          <w:szCs w:val="28"/>
        </w:rPr>
        <w:t>положение,  у</w:t>
      </w:r>
      <w:r w:rsidRPr="00662B8A">
        <w:rPr>
          <w:rFonts w:ascii="PT Astra Serif" w:hAnsi="PT Astra Serif" w:cs="Times New Roman"/>
          <w:sz w:val="28"/>
          <w:szCs w:val="28"/>
        </w:rPr>
        <w:t xml:space="preserve">чреждение) разработано в соответствии с Федеральным законом от 29.12.2012 № 273-ФЗ «Об образовании в Российской Федерации», </w:t>
      </w:r>
      <w:r w:rsidR="00D40054" w:rsidRPr="00662B8A">
        <w:rPr>
          <w:rFonts w:ascii="PT Astra Serif" w:hAnsi="PT Astra Serif" w:cs="Times New Roman"/>
          <w:sz w:val="28"/>
          <w:szCs w:val="28"/>
        </w:rPr>
        <w:t>приказом Министерства образования и науки Российской Федерации от 15.03.2013 № 185 «Об утверждении п</w:t>
      </w:r>
      <w:r w:rsidRPr="00662B8A">
        <w:rPr>
          <w:rFonts w:ascii="PT Astra Serif" w:hAnsi="PT Astra Serif" w:cs="Times New Roman"/>
          <w:sz w:val="28"/>
          <w:szCs w:val="28"/>
        </w:rPr>
        <w:t>орядк</w:t>
      </w:r>
      <w:r w:rsidR="00D40054" w:rsidRPr="00662B8A">
        <w:rPr>
          <w:rFonts w:ascii="PT Astra Serif" w:hAnsi="PT Astra Serif" w:cs="Times New Roman"/>
          <w:sz w:val="28"/>
          <w:szCs w:val="28"/>
        </w:rPr>
        <w:t>а</w:t>
      </w:r>
      <w:r w:rsidRPr="00662B8A">
        <w:rPr>
          <w:rFonts w:ascii="PT Astra Serif" w:hAnsi="PT Astra Serif" w:cs="Times New Roman"/>
          <w:sz w:val="28"/>
          <w:szCs w:val="28"/>
        </w:rPr>
        <w:t xml:space="preserve"> применения к обучающимся и снятия с обучающихся мер дисциплинарного взыскания</w:t>
      </w:r>
      <w:r w:rsidR="00D40054" w:rsidRPr="00662B8A">
        <w:rPr>
          <w:rFonts w:ascii="PT Astra Serif" w:hAnsi="PT Astra Serif" w:cs="Times New Roman"/>
          <w:sz w:val="28"/>
          <w:szCs w:val="28"/>
        </w:rPr>
        <w:t>»</w:t>
      </w:r>
      <w:r w:rsidR="00FA06C6" w:rsidRPr="00662B8A">
        <w:rPr>
          <w:rFonts w:ascii="PT Astra Serif" w:hAnsi="PT Astra Serif" w:cs="Times New Roman"/>
          <w:sz w:val="28"/>
          <w:szCs w:val="28"/>
        </w:rPr>
        <w:t>,</w:t>
      </w:r>
      <w:r w:rsidR="00D40054" w:rsidRPr="00662B8A">
        <w:rPr>
          <w:rFonts w:ascii="PT Astra Serif" w:hAnsi="PT Astra Serif" w:cs="Times New Roman"/>
          <w:sz w:val="28"/>
          <w:szCs w:val="28"/>
        </w:rPr>
        <w:t xml:space="preserve"> </w:t>
      </w:r>
      <w:r w:rsidR="00FA06C6" w:rsidRPr="00662B8A">
        <w:rPr>
          <w:rFonts w:ascii="PT Astra Serif" w:hAnsi="PT Astra Serif" w:cs="Times New Roman"/>
          <w:sz w:val="28"/>
          <w:szCs w:val="28"/>
        </w:rPr>
        <w:t>Уставом учреждения</w:t>
      </w:r>
      <w:r w:rsidRPr="00662B8A">
        <w:rPr>
          <w:rFonts w:ascii="PT Astra Serif" w:hAnsi="PT Astra Serif" w:cs="Times New Roman"/>
          <w:sz w:val="28"/>
          <w:szCs w:val="28"/>
        </w:rPr>
        <w:t xml:space="preserve">, с учётом письма Минпросвещения России № ВБ-107/08, Общероссийского Профсоюза образования № ВБ-107/08/634 от 19.11.2019 «О примерном положении о комиссии по урегулированию споров между участниками образовательных отношений». </w:t>
      </w:r>
    </w:p>
    <w:p w:rsidR="00BC358F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1.2. Положение определяет порядок создания и работы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по урегулированию споров между участниками образовательных отношений </w:t>
      </w:r>
      <w:r w:rsidR="002D6E05" w:rsidRPr="00662B8A">
        <w:rPr>
          <w:rFonts w:ascii="PT Astra Serif" w:hAnsi="PT Astra Serif" w:cs="Times New Roman"/>
          <w:sz w:val="28"/>
          <w:szCs w:val="28"/>
        </w:rPr>
        <w:t>у</w:t>
      </w:r>
      <w:r w:rsidRPr="00662B8A">
        <w:rPr>
          <w:rFonts w:ascii="PT Astra Serif" w:hAnsi="PT Astra Serif" w:cs="Times New Roman"/>
          <w:sz w:val="28"/>
          <w:szCs w:val="28"/>
        </w:rPr>
        <w:t xml:space="preserve">чреждения (далее -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>омиссия), её функции, полномочия и принципы деятельности, права и обязанности членов Комиссии, регламент работы, порядок принятия</w:t>
      </w:r>
      <w:r w:rsidR="00301987" w:rsidRPr="00662B8A">
        <w:rPr>
          <w:rFonts w:ascii="PT Astra Serif" w:hAnsi="PT Astra Serif" w:cs="Times New Roman"/>
          <w:sz w:val="28"/>
          <w:szCs w:val="28"/>
        </w:rPr>
        <w:t xml:space="preserve"> и</w:t>
      </w:r>
      <w:r w:rsidRPr="00662B8A">
        <w:rPr>
          <w:rFonts w:ascii="PT Astra Serif" w:hAnsi="PT Astra Serif" w:cs="Times New Roman"/>
          <w:sz w:val="28"/>
          <w:szCs w:val="28"/>
        </w:rPr>
        <w:t xml:space="preserve"> оформления решений Комиссии. </w:t>
      </w:r>
    </w:p>
    <w:p w:rsidR="00BC358F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>1.3. 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</w:t>
      </w:r>
      <w:r w:rsidR="002D6E05" w:rsidRPr="00662B8A">
        <w:rPr>
          <w:rFonts w:ascii="PT Astra Serif" w:hAnsi="PT Astra Serif" w:cs="Times New Roman"/>
          <w:sz w:val="28"/>
          <w:szCs w:val="28"/>
        </w:rPr>
        <w:t>их</w:t>
      </w:r>
      <w:r w:rsidRPr="00662B8A">
        <w:rPr>
          <w:rFonts w:ascii="PT Astra Serif" w:hAnsi="PT Astra Serif" w:cs="Times New Roman"/>
          <w:sz w:val="28"/>
          <w:szCs w:val="28"/>
        </w:rPr>
        <w:t xml:space="preserve"> работник</w:t>
      </w:r>
      <w:r w:rsidR="002D6E05" w:rsidRPr="00662B8A">
        <w:rPr>
          <w:rFonts w:ascii="PT Astra Serif" w:hAnsi="PT Astra Serif" w:cs="Times New Roman"/>
          <w:sz w:val="28"/>
          <w:szCs w:val="28"/>
        </w:rPr>
        <w:t>ов</w:t>
      </w:r>
      <w:r w:rsidRPr="00662B8A">
        <w:rPr>
          <w:rFonts w:ascii="PT Astra Serif" w:hAnsi="PT Astra Serif" w:cs="Times New Roman"/>
          <w:sz w:val="28"/>
          <w:szCs w:val="28"/>
        </w:rPr>
        <w:t xml:space="preserve"> </w:t>
      </w:r>
      <w:r w:rsidR="002D6E05" w:rsidRPr="00662B8A">
        <w:rPr>
          <w:rFonts w:ascii="PT Astra Serif" w:hAnsi="PT Astra Serif" w:cs="Times New Roman"/>
          <w:sz w:val="28"/>
          <w:szCs w:val="28"/>
        </w:rPr>
        <w:t>у</w:t>
      </w:r>
      <w:r w:rsidRPr="00662B8A">
        <w:rPr>
          <w:rFonts w:ascii="PT Astra Serif" w:hAnsi="PT Astra Serif" w:cs="Times New Roman"/>
          <w:sz w:val="28"/>
          <w:szCs w:val="28"/>
        </w:rPr>
        <w:t xml:space="preserve">чреждения, применения локальных нормативных актов </w:t>
      </w:r>
      <w:r w:rsidR="002D6E05" w:rsidRPr="00662B8A">
        <w:rPr>
          <w:rFonts w:ascii="PT Astra Serif" w:hAnsi="PT Astra Serif" w:cs="Times New Roman"/>
          <w:sz w:val="28"/>
          <w:szCs w:val="28"/>
        </w:rPr>
        <w:t>у</w:t>
      </w:r>
      <w:r w:rsidRPr="00662B8A">
        <w:rPr>
          <w:rFonts w:ascii="PT Astra Serif" w:hAnsi="PT Astra Serif" w:cs="Times New Roman"/>
          <w:sz w:val="28"/>
          <w:szCs w:val="28"/>
        </w:rPr>
        <w:t xml:space="preserve">чреждения, обжалования решений о применении </w:t>
      </w:r>
      <w:r w:rsidR="00324552" w:rsidRPr="00662B8A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662B8A">
        <w:rPr>
          <w:rFonts w:ascii="PT Astra Serif" w:hAnsi="PT Astra Serif" w:cs="Times New Roman"/>
          <w:sz w:val="28"/>
          <w:szCs w:val="28"/>
        </w:rPr>
        <w:t xml:space="preserve">к обучающимся в </w:t>
      </w:r>
      <w:r w:rsidR="002D6E05" w:rsidRPr="00662B8A">
        <w:rPr>
          <w:rFonts w:ascii="PT Astra Serif" w:hAnsi="PT Astra Serif" w:cs="Times New Roman"/>
          <w:sz w:val="28"/>
          <w:szCs w:val="28"/>
        </w:rPr>
        <w:t>у</w:t>
      </w:r>
      <w:r w:rsidRPr="00662B8A">
        <w:rPr>
          <w:rFonts w:ascii="PT Astra Serif" w:hAnsi="PT Astra Serif" w:cs="Times New Roman"/>
          <w:sz w:val="28"/>
          <w:szCs w:val="28"/>
        </w:rPr>
        <w:t xml:space="preserve">чреждении дисциплинарного взыскания. Исключением являются споры, для которых установлен иной порядок рассмотрения. </w:t>
      </w:r>
    </w:p>
    <w:p w:rsidR="00BC358F" w:rsidRPr="00662B8A" w:rsidRDefault="00BC358F" w:rsidP="005851D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lastRenderedPageBreak/>
        <w:t xml:space="preserve">1.4. Комиссия в своей деятельности руководствуется Конституцией Российской Федерации, Федеральным законом от 29.12.2012 № 273-ФЗ «Об образовании в Российской Федерации», а также другими федеральными законами, иными нормативными правовыми актами Российской Федерации, законами и иными нормативными правовыми актами Ульяновской области, содержащими нормы, регулирующие отношения в сфере образования, локальными нормативными актами </w:t>
      </w:r>
      <w:r w:rsidR="001E70DE" w:rsidRPr="00662B8A">
        <w:rPr>
          <w:rFonts w:ascii="PT Astra Serif" w:hAnsi="PT Astra Serif" w:cs="Times New Roman"/>
          <w:sz w:val="28"/>
          <w:szCs w:val="28"/>
        </w:rPr>
        <w:t>у</w:t>
      </w:r>
      <w:r w:rsidRPr="00662B8A">
        <w:rPr>
          <w:rFonts w:ascii="PT Astra Serif" w:hAnsi="PT Astra Serif" w:cs="Times New Roman"/>
          <w:sz w:val="28"/>
          <w:szCs w:val="28"/>
        </w:rPr>
        <w:t>чреждения, в том числе настоящим Положением</w:t>
      </w:r>
      <w:r w:rsidR="001E70DE" w:rsidRPr="00662B8A">
        <w:rPr>
          <w:rFonts w:ascii="PT Astra Serif" w:hAnsi="PT Astra Serif" w:cs="Times New Roman"/>
          <w:sz w:val="28"/>
          <w:szCs w:val="28"/>
        </w:rPr>
        <w:t>.</w:t>
      </w:r>
    </w:p>
    <w:p w:rsidR="00BC358F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>1.5.</w:t>
      </w:r>
      <w:r w:rsidRPr="00662B8A">
        <w:rPr>
          <w:rFonts w:ascii="PT Astra Serif" w:hAnsi="PT Astra Serif"/>
          <w:sz w:val="28"/>
          <w:szCs w:val="28"/>
        </w:rPr>
        <w:t xml:space="preserve"> </w:t>
      </w:r>
      <w:r w:rsidRPr="00662B8A">
        <w:rPr>
          <w:rFonts w:ascii="PT Astra Serif" w:hAnsi="PT Astra Serif" w:cs="Times New Roman"/>
          <w:sz w:val="28"/>
          <w:szCs w:val="28"/>
        </w:rPr>
        <w:t xml:space="preserve">В </w:t>
      </w:r>
      <w:r w:rsidR="001E70DE" w:rsidRPr="00662B8A">
        <w:rPr>
          <w:rFonts w:ascii="PT Astra Serif" w:hAnsi="PT Astra Serif" w:cs="Times New Roman"/>
          <w:sz w:val="28"/>
          <w:szCs w:val="28"/>
        </w:rPr>
        <w:t>п</w:t>
      </w:r>
      <w:r w:rsidRPr="00662B8A">
        <w:rPr>
          <w:rFonts w:ascii="PT Astra Serif" w:hAnsi="PT Astra Serif" w:cs="Times New Roman"/>
          <w:sz w:val="28"/>
          <w:szCs w:val="28"/>
        </w:rPr>
        <w:t>оложении</w:t>
      </w:r>
      <w:r w:rsidR="00203FFE" w:rsidRPr="00662B8A">
        <w:rPr>
          <w:rFonts w:ascii="PT Astra Serif" w:hAnsi="PT Astra Serif" w:cs="Times New Roman"/>
          <w:sz w:val="28"/>
          <w:szCs w:val="28"/>
        </w:rPr>
        <w:t xml:space="preserve"> </w:t>
      </w:r>
      <w:r w:rsidR="001E70DE" w:rsidRPr="00662B8A">
        <w:rPr>
          <w:rFonts w:ascii="PT Astra Serif" w:hAnsi="PT Astra Serif" w:cs="Times New Roman"/>
          <w:sz w:val="28"/>
          <w:szCs w:val="28"/>
        </w:rPr>
        <w:t xml:space="preserve">к </w:t>
      </w:r>
      <w:r w:rsidR="00203FFE" w:rsidRPr="00662B8A">
        <w:rPr>
          <w:rFonts w:ascii="PT Astra Serif" w:hAnsi="PT Astra Serif" w:cs="Times New Roman"/>
          <w:sz w:val="28"/>
          <w:szCs w:val="28"/>
        </w:rPr>
        <w:t>участник</w:t>
      </w:r>
      <w:r w:rsidR="001E70DE" w:rsidRPr="00662B8A">
        <w:rPr>
          <w:rFonts w:ascii="PT Astra Serif" w:hAnsi="PT Astra Serif" w:cs="Times New Roman"/>
          <w:sz w:val="28"/>
          <w:szCs w:val="28"/>
        </w:rPr>
        <w:t>ам</w:t>
      </w:r>
      <w:r w:rsidR="00203FFE" w:rsidRPr="00662B8A">
        <w:rPr>
          <w:rFonts w:ascii="PT Astra Serif" w:hAnsi="PT Astra Serif" w:cs="Times New Roman"/>
          <w:sz w:val="28"/>
          <w:szCs w:val="28"/>
        </w:rPr>
        <w:t xml:space="preserve"> образовательных отношений</w:t>
      </w:r>
      <w:r w:rsidR="001E70DE" w:rsidRPr="00662B8A">
        <w:rPr>
          <w:rFonts w:ascii="PT Astra Serif" w:hAnsi="PT Astra Serif" w:cs="Times New Roman"/>
          <w:sz w:val="28"/>
          <w:szCs w:val="28"/>
        </w:rPr>
        <w:t xml:space="preserve"> относятся:</w:t>
      </w:r>
    </w:p>
    <w:p w:rsidR="00BC358F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обучающиеся, родители (или иные законные представители) несовершеннолетних обучающихся; </w:t>
      </w: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>педагогические</w:t>
      </w:r>
      <w:r w:rsidR="00203FFE" w:rsidRPr="00662B8A">
        <w:rPr>
          <w:rFonts w:ascii="PT Astra Serif" w:hAnsi="PT Astra Serif" w:cs="Times New Roman"/>
          <w:sz w:val="28"/>
          <w:szCs w:val="28"/>
        </w:rPr>
        <w:t xml:space="preserve"> работники и их представители;</w:t>
      </w:r>
    </w:p>
    <w:p w:rsidR="00203FFE" w:rsidRPr="00662B8A" w:rsidRDefault="00662B8A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иные </w:t>
      </w:r>
      <w:r w:rsidR="001E70DE" w:rsidRPr="00662B8A">
        <w:rPr>
          <w:rFonts w:ascii="PT Astra Serif" w:hAnsi="PT Astra Serif" w:cs="Times New Roman"/>
          <w:sz w:val="28"/>
          <w:szCs w:val="28"/>
        </w:rPr>
        <w:t>работник</w:t>
      </w:r>
      <w:r w:rsidRPr="00662B8A">
        <w:rPr>
          <w:rFonts w:ascii="PT Astra Serif" w:hAnsi="PT Astra Serif" w:cs="Times New Roman"/>
          <w:sz w:val="28"/>
          <w:szCs w:val="28"/>
        </w:rPr>
        <w:t>и</w:t>
      </w:r>
      <w:r w:rsidR="001E70DE" w:rsidRPr="00662B8A">
        <w:rPr>
          <w:rFonts w:ascii="PT Astra Serif" w:hAnsi="PT Astra Serif" w:cs="Times New Roman"/>
          <w:sz w:val="28"/>
          <w:szCs w:val="28"/>
        </w:rPr>
        <w:t xml:space="preserve"> у</w:t>
      </w:r>
      <w:r w:rsidR="00BC358F" w:rsidRPr="00662B8A">
        <w:rPr>
          <w:rFonts w:ascii="PT Astra Serif" w:hAnsi="PT Astra Serif" w:cs="Times New Roman"/>
          <w:sz w:val="28"/>
          <w:szCs w:val="28"/>
        </w:rPr>
        <w:t>чреждени</w:t>
      </w:r>
      <w:r w:rsidR="001E70DE" w:rsidRPr="00662B8A">
        <w:rPr>
          <w:rFonts w:ascii="PT Astra Serif" w:hAnsi="PT Astra Serif" w:cs="Times New Roman"/>
          <w:sz w:val="28"/>
          <w:szCs w:val="28"/>
        </w:rPr>
        <w:t>я</w:t>
      </w:r>
      <w:r w:rsidR="00BC358F" w:rsidRPr="00662B8A">
        <w:rPr>
          <w:rFonts w:ascii="PT Astra Serif" w:hAnsi="PT Astra Serif" w:cs="Times New Roman"/>
          <w:sz w:val="28"/>
          <w:szCs w:val="28"/>
        </w:rPr>
        <w:t xml:space="preserve">. </w:t>
      </w:r>
    </w:p>
    <w:p w:rsidR="001E70DE" w:rsidRPr="00662B8A" w:rsidRDefault="001E70DE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03FFE" w:rsidRPr="00662B8A" w:rsidRDefault="00B85FAA" w:rsidP="00B85FAA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662B8A">
        <w:rPr>
          <w:rFonts w:ascii="PT Astra Serif" w:hAnsi="PT Astra Serif" w:cs="Times New Roman"/>
          <w:b/>
          <w:caps/>
          <w:sz w:val="28"/>
          <w:szCs w:val="28"/>
          <w:lang w:val="en-US"/>
        </w:rPr>
        <w:t>II</w:t>
      </w:r>
      <w:r w:rsidR="00BC358F" w:rsidRPr="00662B8A">
        <w:rPr>
          <w:rFonts w:ascii="PT Astra Serif" w:hAnsi="PT Astra Serif" w:cs="Times New Roman"/>
          <w:b/>
          <w:caps/>
          <w:sz w:val="28"/>
          <w:szCs w:val="28"/>
        </w:rPr>
        <w:t>. Порядок создания и работы Комиссии</w:t>
      </w:r>
    </w:p>
    <w:p w:rsidR="00203FFE" w:rsidRPr="00662B8A" w:rsidRDefault="00203FFE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>2.1. Комиссия создается из равного числа представителей совершеннолетних обучающихся (при их наличии), представителей родителей (</w:t>
      </w:r>
      <w:r w:rsidR="00203FFE" w:rsidRPr="00662B8A">
        <w:rPr>
          <w:rFonts w:ascii="PT Astra Serif" w:hAnsi="PT Astra Serif" w:cs="Times New Roman"/>
          <w:sz w:val="28"/>
          <w:szCs w:val="28"/>
        </w:rPr>
        <w:t xml:space="preserve">или иных </w:t>
      </w:r>
      <w:r w:rsidRPr="00662B8A">
        <w:rPr>
          <w:rFonts w:ascii="PT Astra Serif" w:hAnsi="PT Astra Serif" w:cs="Times New Roman"/>
          <w:sz w:val="28"/>
          <w:szCs w:val="28"/>
        </w:rPr>
        <w:t xml:space="preserve">законных представителей) несовершеннолетних обучающихся и представителей работников </w:t>
      </w:r>
      <w:r w:rsidR="00B91E4E" w:rsidRPr="00662B8A">
        <w:rPr>
          <w:rFonts w:ascii="PT Astra Serif" w:hAnsi="PT Astra Serif" w:cs="Times New Roman"/>
          <w:sz w:val="28"/>
          <w:szCs w:val="28"/>
        </w:rPr>
        <w:t>у</w:t>
      </w:r>
      <w:r w:rsidRPr="00662B8A">
        <w:rPr>
          <w:rFonts w:ascii="PT Astra Serif" w:hAnsi="PT Astra Serif" w:cs="Times New Roman"/>
          <w:sz w:val="28"/>
          <w:szCs w:val="28"/>
        </w:rPr>
        <w:t xml:space="preserve">чреждения в количестве </w:t>
      </w:r>
      <w:r w:rsidR="00324552" w:rsidRPr="00662B8A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662B8A">
        <w:rPr>
          <w:rFonts w:ascii="PT Astra Serif" w:hAnsi="PT Astra Serif" w:cs="Times New Roman"/>
          <w:sz w:val="28"/>
          <w:szCs w:val="28"/>
        </w:rPr>
        <w:t xml:space="preserve">3 (трех) человек от каждой категории участников образовательных отношений. Сформированный состав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утверждается приказом директора </w:t>
      </w:r>
      <w:r w:rsidR="00B91E4E" w:rsidRPr="00662B8A">
        <w:rPr>
          <w:rFonts w:ascii="PT Astra Serif" w:hAnsi="PT Astra Serif" w:cs="Times New Roman"/>
          <w:sz w:val="28"/>
          <w:szCs w:val="28"/>
        </w:rPr>
        <w:t>у</w:t>
      </w:r>
      <w:r w:rsidRPr="00662B8A">
        <w:rPr>
          <w:rFonts w:ascii="PT Astra Serif" w:hAnsi="PT Astra Serif" w:cs="Times New Roman"/>
          <w:sz w:val="28"/>
          <w:szCs w:val="28"/>
        </w:rPr>
        <w:t xml:space="preserve">чреждения. </w:t>
      </w: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2.2. Делегирование представителей участников образовательных отношений в состав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осуществляется соответственно </w:t>
      </w:r>
      <w:r w:rsidR="00B91E4E" w:rsidRPr="00662B8A">
        <w:rPr>
          <w:rFonts w:ascii="PT Astra Serif" w:hAnsi="PT Astra Serif" w:cs="Times New Roman"/>
          <w:sz w:val="28"/>
          <w:szCs w:val="28"/>
        </w:rPr>
        <w:t>С</w:t>
      </w:r>
      <w:r w:rsidRPr="00662B8A">
        <w:rPr>
          <w:rFonts w:ascii="PT Astra Serif" w:hAnsi="PT Astra Serif" w:cs="Times New Roman"/>
          <w:sz w:val="28"/>
          <w:szCs w:val="28"/>
        </w:rPr>
        <w:t xml:space="preserve">оветом </w:t>
      </w:r>
      <w:r w:rsidR="00B91E4E" w:rsidRPr="00662B8A">
        <w:rPr>
          <w:rFonts w:ascii="PT Astra Serif" w:hAnsi="PT Astra Serif" w:cs="Times New Roman"/>
          <w:sz w:val="28"/>
          <w:szCs w:val="28"/>
        </w:rPr>
        <w:t>у</w:t>
      </w:r>
      <w:r w:rsidR="00203FFE" w:rsidRPr="00662B8A">
        <w:rPr>
          <w:rFonts w:ascii="PT Astra Serif" w:hAnsi="PT Astra Serif" w:cs="Times New Roman"/>
          <w:sz w:val="28"/>
          <w:szCs w:val="28"/>
        </w:rPr>
        <w:t>чреждения</w:t>
      </w:r>
      <w:r w:rsidRPr="00662B8A">
        <w:rPr>
          <w:rFonts w:ascii="PT Astra Serif" w:hAnsi="PT Astra Serif" w:cs="Times New Roman"/>
          <w:sz w:val="28"/>
          <w:szCs w:val="28"/>
        </w:rPr>
        <w:t xml:space="preserve"> и представительным органом работников </w:t>
      </w:r>
      <w:r w:rsidR="00B91E4E" w:rsidRPr="00662B8A">
        <w:rPr>
          <w:rFonts w:ascii="PT Astra Serif" w:hAnsi="PT Astra Serif" w:cs="Times New Roman"/>
          <w:sz w:val="28"/>
          <w:szCs w:val="28"/>
        </w:rPr>
        <w:t>у</w:t>
      </w:r>
      <w:r w:rsidRPr="00662B8A">
        <w:rPr>
          <w:rFonts w:ascii="PT Astra Serif" w:hAnsi="PT Astra Serif" w:cs="Times New Roman"/>
          <w:sz w:val="28"/>
          <w:szCs w:val="28"/>
        </w:rPr>
        <w:t xml:space="preserve">чреждения. </w:t>
      </w: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В случае отсутствия в </w:t>
      </w:r>
      <w:r w:rsidR="00B91E4E" w:rsidRPr="00662B8A">
        <w:rPr>
          <w:rFonts w:ascii="PT Astra Serif" w:hAnsi="PT Astra Serif" w:cs="Times New Roman"/>
          <w:sz w:val="28"/>
          <w:szCs w:val="28"/>
        </w:rPr>
        <w:t>у</w:t>
      </w:r>
      <w:r w:rsidRPr="00662B8A">
        <w:rPr>
          <w:rFonts w:ascii="PT Astra Serif" w:hAnsi="PT Astra Serif" w:cs="Times New Roman"/>
          <w:sz w:val="28"/>
          <w:szCs w:val="28"/>
        </w:rPr>
        <w:t xml:space="preserve">чреждении представительного органа работников представители от работников </w:t>
      </w:r>
      <w:r w:rsidR="00B91E4E" w:rsidRPr="00662B8A">
        <w:rPr>
          <w:rFonts w:ascii="PT Astra Serif" w:hAnsi="PT Astra Serif" w:cs="Times New Roman"/>
          <w:sz w:val="28"/>
          <w:szCs w:val="28"/>
        </w:rPr>
        <w:t>у</w:t>
      </w:r>
      <w:r w:rsidRPr="00662B8A">
        <w:rPr>
          <w:rFonts w:ascii="PT Astra Serif" w:hAnsi="PT Astra Serif" w:cs="Times New Roman"/>
          <w:sz w:val="28"/>
          <w:szCs w:val="28"/>
        </w:rPr>
        <w:t xml:space="preserve">чреждения в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омиссию избираются </w:t>
      </w:r>
      <w:r w:rsidR="00B91E4E" w:rsidRPr="00662B8A">
        <w:rPr>
          <w:rFonts w:ascii="PT Astra Serif" w:hAnsi="PT Astra Serif" w:cs="Times New Roman"/>
          <w:sz w:val="28"/>
          <w:szCs w:val="28"/>
        </w:rPr>
        <w:t>о</w:t>
      </w:r>
      <w:r w:rsidRPr="00662B8A">
        <w:rPr>
          <w:rFonts w:ascii="PT Astra Serif" w:hAnsi="PT Astra Serif" w:cs="Times New Roman"/>
          <w:sz w:val="28"/>
          <w:szCs w:val="28"/>
        </w:rPr>
        <w:t xml:space="preserve">бщим собранием работников </w:t>
      </w:r>
      <w:r w:rsidR="00B91E4E" w:rsidRPr="00662B8A">
        <w:rPr>
          <w:rFonts w:ascii="PT Astra Serif" w:hAnsi="PT Astra Serif" w:cs="Times New Roman"/>
          <w:sz w:val="28"/>
          <w:szCs w:val="28"/>
        </w:rPr>
        <w:t>у</w:t>
      </w:r>
      <w:r w:rsidRPr="00662B8A">
        <w:rPr>
          <w:rFonts w:ascii="PT Astra Serif" w:hAnsi="PT Astra Serif" w:cs="Times New Roman"/>
          <w:sz w:val="28"/>
          <w:szCs w:val="28"/>
        </w:rPr>
        <w:t xml:space="preserve">чреждения. </w:t>
      </w:r>
    </w:p>
    <w:p w:rsidR="00203FFE" w:rsidRPr="00662B8A" w:rsidRDefault="00203FFE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2.3. Срок полномочий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>омиссии -</w:t>
      </w:r>
      <w:r w:rsidR="00BC358F" w:rsidRPr="00662B8A">
        <w:rPr>
          <w:rFonts w:ascii="PT Astra Serif" w:hAnsi="PT Astra Serif" w:cs="Times New Roman"/>
          <w:sz w:val="28"/>
          <w:szCs w:val="28"/>
        </w:rPr>
        <w:t xml:space="preserve"> 3 года. </w:t>
      </w: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>2.4.</w:t>
      </w:r>
      <w:r w:rsidR="00203FFE" w:rsidRPr="00662B8A">
        <w:rPr>
          <w:rFonts w:ascii="PT Astra Serif" w:hAnsi="PT Astra Serif" w:cs="Times New Roman"/>
          <w:sz w:val="28"/>
          <w:szCs w:val="28"/>
        </w:rPr>
        <w:t xml:space="preserve"> </w:t>
      </w:r>
      <w:r w:rsidRPr="00662B8A">
        <w:rPr>
          <w:rFonts w:ascii="PT Astra Serif" w:hAnsi="PT Astra Serif" w:cs="Times New Roman"/>
          <w:sz w:val="28"/>
          <w:szCs w:val="28"/>
        </w:rPr>
        <w:t xml:space="preserve">Досрочное прекращение полномочий члена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предусмотрено в следующих случаях: </w:t>
      </w: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>1) на основании личного заявления чл</w:t>
      </w:r>
      <w:r w:rsidR="00203FFE" w:rsidRPr="00662B8A">
        <w:rPr>
          <w:rFonts w:ascii="PT Astra Serif" w:hAnsi="PT Astra Serif" w:cs="Times New Roman"/>
          <w:sz w:val="28"/>
          <w:szCs w:val="28"/>
        </w:rPr>
        <w:t xml:space="preserve">ена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="00203FFE" w:rsidRPr="00662B8A">
        <w:rPr>
          <w:rFonts w:ascii="PT Astra Serif" w:hAnsi="PT Astra Serif" w:cs="Times New Roman"/>
          <w:sz w:val="28"/>
          <w:szCs w:val="28"/>
        </w:rPr>
        <w:t>омиссии об исключении из её</w:t>
      </w:r>
      <w:r w:rsidRPr="00662B8A">
        <w:rPr>
          <w:rFonts w:ascii="PT Astra Serif" w:hAnsi="PT Astra Serif" w:cs="Times New Roman"/>
          <w:sz w:val="28"/>
          <w:szCs w:val="28"/>
        </w:rPr>
        <w:t xml:space="preserve"> состава; </w:t>
      </w: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2) в случае прекращения членом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образовательных или трудовых отношений с </w:t>
      </w:r>
      <w:r w:rsidR="0027472E" w:rsidRPr="00662B8A">
        <w:rPr>
          <w:rFonts w:ascii="PT Astra Serif" w:hAnsi="PT Astra Serif" w:cs="Times New Roman"/>
          <w:sz w:val="28"/>
          <w:szCs w:val="28"/>
        </w:rPr>
        <w:t>у</w:t>
      </w:r>
      <w:r w:rsidRPr="00662B8A">
        <w:rPr>
          <w:rFonts w:ascii="PT Astra Serif" w:hAnsi="PT Astra Serif" w:cs="Times New Roman"/>
          <w:sz w:val="28"/>
          <w:szCs w:val="28"/>
        </w:rPr>
        <w:t xml:space="preserve">чреждением; </w:t>
      </w: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3) в случае отсутствия члена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на заседаниях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более двух раз, на основании решения большинства членов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4) по требованию не менее 50% членов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омиссии, выраженному </w:t>
      </w:r>
      <w:r w:rsidR="00324552" w:rsidRPr="00662B8A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Pr="00662B8A">
        <w:rPr>
          <w:rFonts w:ascii="PT Astra Serif" w:hAnsi="PT Astra Serif" w:cs="Times New Roman"/>
          <w:sz w:val="28"/>
          <w:szCs w:val="28"/>
        </w:rPr>
        <w:t xml:space="preserve">в письменной форме. </w:t>
      </w: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>2.5. В случае досрочного прекращени</w:t>
      </w:r>
      <w:r w:rsidR="00203FFE" w:rsidRPr="00662B8A">
        <w:rPr>
          <w:rFonts w:ascii="PT Astra Serif" w:hAnsi="PT Astra Serif" w:cs="Times New Roman"/>
          <w:sz w:val="28"/>
          <w:szCs w:val="28"/>
        </w:rPr>
        <w:t xml:space="preserve">я полномочий члена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="00203FFE" w:rsidRPr="00662B8A">
        <w:rPr>
          <w:rFonts w:ascii="PT Astra Serif" w:hAnsi="PT Astra Serif" w:cs="Times New Roman"/>
          <w:sz w:val="28"/>
          <w:szCs w:val="28"/>
        </w:rPr>
        <w:t>омиссии в её</w:t>
      </w:r>
      <w:r w:rsidRPr="00662B8A">
        <w:rPr>
          <w:rFonts w:ascii="PT Astra Serif" w:hAnsi="PT Astra Serif" w:cs="Times New Roman"/>
          <w:sz w:val="28"/>
          <w:szCs w:val="28"/>
        </w:rPr>
        <w:t xml:space="preserve"> состав делегируется (избирается) иной представитель соответствующей категории участников образовательных отношений в соответствии с пунктом 2.2. настоящего </w:t>
      </w:r>
      <w:r w:rsidR="0027472E" w:rsidRPr="00662B8A">
        <w:rPr>
          <w:rFonts w:ascii="PT Astra Serif" w:hAnsi="PT Astra Serif" w:cs="Times New Roman"/>
          <w:sz w:val="28"/>
          <w:szCs w:val="28"/>
        </w:rPr>
        <w:t>п</w:t>
      </w:r>
      <w:r w:rsidRPr="00662B8A">
        <w:rPr>
          <w:rFonts w:ascii="PT Astra Serif" w:hAnsi="PT Astra Serif" w:cs="Times New Roman"/>
          <w:sz w:val="28"/>
          <w:szCs w:val="28"/>
        </w:rPr>
        <w:t xml:space="preserve">оложения. </w:t>
      </w: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lastRenderedPageBreak/>
        <w:t xml:space="preserve">2.6. Члены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осуществляют свою деятельность на безвозмездной основе. </w:t>
      </w: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2.7. Комиссия избирает из числа лиц, входящих в ее состав председателя, заместителя председателя и секретаря простым большинством голосов присутствующих членов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омиссии. </w:t>
      </w: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2.8. Председатель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осуществляет следующие функции </w:t>
      </w:r>
      <w:r w:rsidR="00324552" w:rsidRPr="00662B8A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Pr="00662B8A">
        <w:rPr>
          <w:rFonts w:ascii="PT Astra Serif" w:hAnsi="PT Astra Serif" w:cs="Times New Roman"/>
          <w:sz w:val="28"/>
          <w:szCs w:val="28"/>
        </w:rPr>
        <w:t xml:space="preserve">и полномочия: </w:t>
      </w:r>
    </w:p>
    <w:p w:rsidR="00203FFE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1) назначение дат и утверждение повестки заседаний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BC358F" w:rsidRPr="00662B8A" w:rsidRDefault="00BC358F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2) созыв заседаний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>омиссии;</w:t>
      </w:r>
    </w:p>
    <w:p w:rsidR="00332A32" w:rsidRPr="00662B8A" w:rsidRDefault="00203FFE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3) организация ознакомления сторон спора, членов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и других лиц, участвующих в заседании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омиссии, с поступившей информацией; </w:t>
      </w:r>
    </w:p>
    <w:p w:rsidR="00332A32" w:rsidRPr="00662B8A" w:rsidRDefault="00203FFE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4) предложение лицу, действия/бездействие которого обжалуются, представить в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омиссию свои письменные возражения по существу заявления; </w:t>
      </w:r>
    </w:p>
    <w:p w:rsidR="00332A32" w:rsidRPr="00662B8A" w:rsidRDefault="00203FFE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5) распределение обязанностей между членами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332A32" w:rsidRPr="00662B8A" w:rsidRDefault="00203FFE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6) </w:t>
      </w:r>
      <w:r w:rsidR="0027472E" w:rsidRPr="00662B8A">
        <w:rPr>
          <w:rFonts w:ascii="PT Astra Serif" w:hAnsi="PT Astra Serif" w:cs="Times New Roman"/>
          <w:sz w:val="28"/>
          <w:szCs w:val="28"/>
        </w:rPr>
        <w:t xml:space="preserve">председательство на заседаниях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332A32" w:rsidRPr="00662B8A" w:rsidRDefault="00203FFE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>7)</w:t>
      </w:r>
      <w:r w:rsidR="006946A3" w:rsidRPr="00662B8A">
        <w:rPr>
          <w:rFonts w:ascii="PT Astra Serif" w:hAnsi="PT Astra Serif" w:cs="Times New Roman"/>
          <w:sz w:val="28"/>
          <w:szCs w:val="28"/>
        </w:rPr>
        <w:t xml:space="preserve"> </w:t>
      </w:r>
      <w:r w:rsidRPr="00662B8A">
        <w:rPr>
          <w:rFonts w:ascii="PT Astra Serif" w:hAnsi="PT Astra Serif" w:cs="Times New Roman"/>
          <w:sz w:val="28"/>
          <w:szCs w:val="28"/>
        </w:rPr>
        <w:t xml:space="preserve">перенесение заседания на другой срок в случае наличия уважительной причины пропуска заседания заявителем или тем лицом, действия/бездействие которого подлежат обжалованию, по их просьбе; </w:t>
      </w:r>
    </w:p>
    <w:p w:rsidR="00332A32" w:rsidRPr="00662B8A" w:rsidRDefault="00203FFE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8) обеспечение соблюдения прав и свобод участников образовательных отношений; </w:t>
      </w:r>
    </w:p>
    <w:p w:rsidR="00332A32" w:rsidRPr="00662B8A" w:rsidRDefault="00203FFE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9) обеспечение рассмотрения обращения в установленный срок; </w:t>
      </w:r>
    </w:p>
    <w:p w:rsidR="00332A32" w:rsidRPr="00662B8A" w:rsidRDefault="00203FFE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10) подписание протоколов заседаний и иных исходящих документов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332A32" w:rsidRPr="00662B8A" w:rsidRDefault="00203FFE" w:rsidP="00BC358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11) общий контроль за исполнением решений, принятых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>омиссией.</w:t>
      </w:r>
    </w:p>
    <w:p w:rsidR="00332A32" w:rsidRPr="00662B8A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2.9. Заместитель председателя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осуществляет следующие функции и полномочия: </w:t>
      </w:r>
    </w:p>
    <w:p w:rsidR="00332A32" w:rsidRPr="00662B8A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1) координация работы членов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332A32" w:rsidRPr="00662B8A" w:rsidRDefault="00332A32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>2</w:t>
      </w:r>
      <w:r w:rsidR="00203FFE" w:rsidRPr="00662B8A">
        <w:rPr>
          <w:rFonts w:ascii="PT Astra Serif" w:hAnsi="PT Astra Serif" w:cs="Times New Roman"/>
          <w:sz w:val="28"/>
          <w:szCs w:val="28"/>
        </w:rPr>
        <w:t xml:space="preserve">) подготовка документов, вносимых на рассмотрение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="00203FFE" w:rsidRPr="00662B8A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332A32" w:rsidRPr="00662B8A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3) выполнение обязанностей председателя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в случае его отсутствия. </w:t>
      </w:r>
    </w:p>
    <w:p w:rsidR="00332A32" w:rsidRPr="00662B8A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2.10. Секретарь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осуществляет следующие функции: </w:t>
      </w:r>
    </w:p>
    <w:p w:rsidR="00332A32" w:rsidRPr="00662B8A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1) регистрация заявлений, поступивших в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омиссию; </w:t>
      </w:r>
    </w:p>
    <w:p w:rsidR="00332A32" w:rsidRPr="00662B8A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2) информирование членов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в срок не позднее 5 рабочих дней до дня проведения заседания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о дате, времени, месте и повестке заседания; </w:t>
      </w:r>
    </w:p>
    <w:p w:rsidR="00332A32" w:rsidRPr="00662B8A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2B8A">
        <w:rPr>
          <w:rFonts w:ascii="PT Astra Serif" w:hAnsi="PT Astra Serif" w:cs="Times New Roman"/>
          <w:sz w:val="28"/>
          <w:szCs w:val="28"/>
        </w:rPr>
        <w:t xml:space="preserve">3) ознакомления сторон спора, членов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 и других лиц, участвующих в заседании </w:t>
      </w:r>
      <w:r w:rsidR="00A92FA3" w:rsidRPr="00662B8A">
        <w:rPr>
          <w:rFonts w:ascii="PT Astra Serif" w:hAnsi="PT Astra Serif" w:cs="Times New Roman"/>
          <w:sz w:val="28"/>
          <w:szCs w:val="28"/>
        </w:rPr>
        <w:t>К</w:t>
      </w:r>
      <w:r w:rsidRPr="00662B8A">
        <w:rPr>
          <w:rFonts w:ascii="PT Astra Serif" w:hAnsi="PT Astra Serif" w:cs="Times New Roman"/>
          <w:sz w:val="28"/>
          <w:szCs w:val="28"/>
        </w:rPr>
        <w:t xml:space="preserve">омиссии, с поступившей информацией (лица, действия/бездействие которого обжалуются – под подпись);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4) направление предложения председателя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лицу, действия или бездействие которого обжалуются, представить в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>омиссию и заявителю свои письменные возражения по существу заявления;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 5) ведение и о</w:t>
      </w:r>
      <w:r w:rsidR="00332A32" w:rsidRPr="00D40054">
        <w:rPr>
          <w:rFonts w:ascii="PT Astra Serif" w:hAnsi="PT Astra Serif" w:cs="Times New Roman"/>
          <w:sz w:val="28"/>
          <w:szCs w:val="28"/>
        </w:rPr>
        <w:t>ф</w:t>
      </w:r>
      <w:r w:rsidRPr="00D40054">
        <w:rPr>
          <w:rFonts w:ascii="PT Astra Serif" w:hAnsi="PT Astra Serif" w:cs="Times New Roman"/>
          <w:sz w:val="28"/>
          <w:szCs w:val="28"/>
        </w:rPr>
        <w:t xml:space="preserve">ормление протоколов заседаний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lastRenderedPageBreak/>
        <w:t xml:space="preserve">6) составление выписок из протоколов заседаний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и предоставление их лицам и органам, </w:t>
      </w:r>
      <w:r w:rsidRPr="00301987">
        <w:rPr>
          <w:rFonts w:ascii="PT Astra Serif" w:hAnsi="PT Astra Serif" w:cs="Times New Roman"/>
          <w:sz w:val="28"/>
          <w:szCs w:val="28"/>
        </w:rPr>
        <w:t>указанным в пункте 5.9. настоящего</w:t>
      </w:r>
      <w:r w:rsidRPr="00D40054">
        <w:rPr>
          <w:rFonts w:ascii="PT Astra Serif" w:hAnsi="PT Astra Serif" w:cs="Times New Roman"/>
          <w:sz w:val="28"/>
          <w:szCs w:val="28"/>
        </w:rPr>
        <w:t xml:space="preserve"> </w:t>
      </w:r>
      <w:r w:rsidR="006946A3">
        <w:rPr>
          <w:rFonts w:ascii="PT Astra Serif" w:hAnsi="PT Astra Serif" w:cs="Times New Roman"/>
          <w:sz w:val="28"/>
          <w:szCs w:val="28"/>
        </w:rPr>
        <w:t>п</w:t>
      </w:r>
      <w:r w:rsidRPr="00D40054">
        <w:rPr>
          <w:rFonts w:ascii="PT Astra Serif" w:hAnsi="PT Astra Serif" w:cs="Times New Roman"/>
          <w:sz w:val="28"/>
          <w:szCs w:val="28"/>
        </w:rPr>
        <w:t xml:space="preserve">оложения;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7) обеспечение текущего хранения документов и материалов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и их сохранности.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2.11. Члены Комиссии имеют право: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1) участвовать в подготовке заседаний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2) обращаться к председателю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по вопросам, относящимся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к компетенции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3) в случае предполагаемого отсутствия на заседании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по уважительным причинам доводить до сведения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>омиссии свое мнение по рассматриваемым вопросам в письменной форме, которое оглашается на заседа</w:t>
      </w:r>
      <w:r w:rsidR="00332A32" w:rsidRPr="00D40054">
        <w:rPr>
          <w:rFonts w:ascii="PT Astra Serif" w:hAnsi="PT Astra Serif" w:cs="Times New Roman"/>
          <w:sz w:val="28"/>
          <w:szCs w:val="28"/>
        </w:rPr>
        <w:t xml:space="preserve">нии и приобщается к протоколу; </w:t>
      </w:r>
      <w:r w:rsidRPr="00D40054">
        <w:rPr>
          <w:rFonts w:ascii="PT Astra Serif" w:hAnsi="PT Astra Serif" w:cs="Times New Roman"/>
          <w:sz w:val="28"/>
          <w:szCs w:val="28"/>
        </w:rPr>
        <w:t xml:space="preserve">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4) выражать в случае несогласия с решением, принятым на заседании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омиссии, особое мнение в письменной форме, которое подлежит обязательному приобщению к протоколу заседания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5) вносить предложения по совершенствованию организации работы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омиссии.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2.12. Все члены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при принятии решений обладают равными правами.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2.13. Члены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обязаны: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1) присутствовать на заседаниях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2) принимать активное участие в рассмотрении поданных заявлений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в устной или письменной форме;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3) соблюдать принципы деятельности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4) стремиться к урегулированию разногласий между участниками образовательных отношений;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5) принимать решения в соответствии с законодательством об образовании, локальными нормативными актами </w:t>
      </w:r>
      <w:r w:rsidR="008112AE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6) способствовать развитию бесконфликтного взаимодействия в </w:t>
      </w:r>
      <w:r w:rsidR="008112AE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чреждении;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7) в случае возникновения у них конфликта интересов сообщать об этом председателю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и отказываться в письменной форме от участия в соответствующем заседании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8) подписывать протоколы заседаний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омиссии, на которых присутствовали;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9) содействовать социальной реабилитации участников конфликтных ситуаций, профилактике конфликтных ситуаций в </w:t>
      </w:r>
      <w:r w:rsidR="008112AE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чреждении в сфере образовательных отношений.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2.14. Комиссия собирается по мере необходимости – в случае обращения участника образовательных отношений.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2.15. Члены Комиссии не вправе разглашать сведения и информацию, полученные ими в ходе участия в работе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омиссии, третьим лицам. </w:t>
      </w:r>
    </w:p>
    <w:p w:rsidR="00332A32" w:rsidRPr="00D40054" w:rsidRDefault="00332A32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32A32" w:rsidRPr="00D40054" w:rsidRDefault="00B85FAA" w:rsidP="00B85FAA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D40054">
        <w:rPr>
          <w:rFonts w:ascii="PT Astra Serif" w:hAnsi="PT Astra Serif" w:cs="Times New Roman"/>
          <w:b/>
          <w:caps/>
          <w:sz w:val="28"/>
          <w:szCs w:val="28"/>
          <w:lang w:val="en-US"/>
        </w:rPr>
        <w:lastRenderedPageBreak/>
        <w:t>III</w:t>
      </w:r>
      <w:r w:rsidR="00203FFE" w:rsidRPr="00D40054">
        <w:rPr>
          <w:rFonts w:ascii="PT Astra Serif" w:hAnsi="PT Astra Serif" w:cs="Times New Roman"/>
          <w:b/>
          <w:caps/>
          <w:sz w:val="28"/>
          <w:szCs w:val="28"/>
        </w:rPr>
        <w:t>. Функции, полномочия и принципы деятельности Комиссии</w:t>
      </w:r>
    </w:p>
    <w:p w:rsidR="00332A32" w:rsidRPr="00D40054" w:rsidRDefault="00332A32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3.1. Комиссия осуществляет следующие функции: </w:t>
      </w:r>
    </w:p>
    <w:p w:rsidR="00332A32" w:rsidRPr="00D40054" w:rsidRDefault="00332A32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>приё</w:t>
      </w:r>
      <w:r w:rsidR="00203FFE" w:rsidRPr="00D40054">
        <w:rPr>
          <w:rFonts w:ascii="PT Astra Serif" w:hAnsi="PT Astra Serif" w:cs="Times New Roman"/>
          <w:sz w:val="28"/>
          <w:szCs w:val="28"/>
        </w:rPr>
        <w:t xml:space="preserve">м заявления от любого участника образовательных отношений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</w:t>
      </w:r>
      <w:r w:rsidR="00203FFE" w:rsidRPr="00D40054">
        <w:rPr>
          <w:rFonts w:ascii="PT Astra Serif" w:hAnsi="PT Astra Serif" w:cs="Times New Roman"/>
          <w:sz w:val="28"/>
          <w:szCs w:val="28"/>
        </w:rPr>
        <w:t xml:space="preserve">о разногласиях по вопросам реализации права на образование;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рассмотрение жалоб на нарушение участником образовательных отношений: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а) </w:t>
      </w:r>
      <w:r w:rsidR="008112AE">
        <w:rPr>
          <w:rFonts w:ascii="PT Astra Serif" w:hAnsi="PT Astra Serif" w:cs="Times New Roman"/>
          <w:sz w:val="28"/>
          <w:szCs w:val="28"/>
        </w:rPr>
        <w:t>п</w:t>
      </w:r>
      <w:r w:rsidRPr="00D40054">
        <w:rPr>
          <w:rFonts w:ascii="PT Astra Serif" w:hAnsi="PT Astra Serif" w:cs="Times New Roman"/>
          <w:sz w:val="28"/>
          <w:szCs w:val="28"/>
        </w:rPr>
        <w:t xml:space="preserve">равил внутреннего распорядка обучающихся в </w:t>
      </w:r>
      <w:r w:rsidR="008112AE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чреждении и иных локальных нормативных актов </w:t>
      </w:r>
      <w:r w:rsidR="008112AE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 по вопросам организации и осуществления образовательной деятельности, устанавливающих требования к обучающимся;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б) образовательных программ </w:t>
      </w:r>
      <w:r w:rsidR="008112AE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чреждения, в том числе рабочих программ по видам спорта (дисциплинам);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в) иных локальных нормативных актов </w:t>
      </w:r>
      <w:r w:rsidR="008112AE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 по вопросам реализации права на образование, в том числе установления форм, периодичности и порядка проведения текущего контроля успеваемости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и промежуточной аттестации обучающихся в </w:t>
      </w:r>
      <w:r w:rsidR="008112AE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чреждении;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анализ представленных участниками образовательных отношений материалов;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урегулирование разногласий между участниками образовательных отношений;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справедливое и объективное расследование нарушения норм профессиональной этики педагогическими работниками;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>установление наличия или отсутствия конфликта интересов педаг</w:t>
      </w:r>
      <w:r w:rsidR="00332A32" w:rsidRPr="00D40054">
        <w:rPr>
          <w:rFonts w:ascii="PT Astra Serif" w:hAnsi="PT Astra Serif" w:cs="Times New Roman"/>
          <w:sz w:val="28"/>
          <w:szCs w:val="28"/>
        </w:rPr>
        <w:t>огического работника Учреждения</w:t>
      </w:r>
      <w:r w:rsidR="008112AE">
        <w:rPr>
          <w:rStyle w:val="ab"/>
          <w:rFonts w:ascii="PT Astra Serif" w:hAnsi="PT Astra Serif" w:cs="Times New Roman"/>
          <w:sz w:val="28"/>
          <w:szCs w:val="28"/>
        </w:rPr>
        <w:footnoteReference w:id="2"/>
      </w:r>
      <w:r w:rsidRPr="00D40054">
        <w:rPr>
          <w:rFonts w:ascii="PT Astra Serif" w:hAnsi="PT Astra Serif" w:cs="Times New Roman"/>
          <w:sz w:val="28"/>
          <w:szCs w:val="28"/>
        </w:rPr>
        <w:t xml:space="preserve">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рассмотрение обжалования решений о применении к обучающимся дисциплинарного взыскания; </w:t>
      </w:r>
    </w:p>
    <w:p w:rsidR="00A25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>принятие решений по результатам рассмотрения обращений.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3.2.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3.3. Комиссия имеет следующие полномочия: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запрашивать у участников образовательных отношений дополнительную документацию, материалы и информацию, необходимые для ее деятельности;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lastRenderedPageBreak/>
        <w:t xml:space="preserve">устанавливать сроки представления запрашиваемых документов, материалов и информации; </w:t>
      </w:r>
    </w:p>
    <w:p w:rsidR="00332A32" w:rsidRPr="00D40054" w:rsidRDefault="00203FFE" w:rsidP="00332A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проводить необходимые консультации по рассматриваемым спорам; </w:t>
      </w:r>
    </w:p>
    <w:p w:rsidR="00332A32" w:rsidRPr="00D40054" w:rsidRDefault="00203FFE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приглашать участников образовательных отношений для дачи разъяснений; </w:t>
      </w:r>
    </w:p>
    <w:p w:rsidR="00332A32" w:rsidRPr="00D40054" w:rsidRDefault="00203FFE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по итогам рассмотрения заявлений участников образовательных отношений: </w:t>
      </w:r>
    </w:p>
    <w:p w:rsidR="00332A32" w:rsidRPr="00D40054" w:rsidRDefault="00203FFE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1) устанавливать факт наличия или отсутствия нарушения участниками образовательных отношений локальных нормативных актов </w:t>
      </w:r>
      <w:r w:rsidR="002C2F0A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 по вопросам реализации права на образование, а также принимать меры по урегулированию ситуации; </w:t>
      </w:r>
    </w:p>
    <w:p w:rsidR="00332A32" w:rsidRPr="00D40054" w:rsidRDefault="00203FFE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2) принимать решения в целях урегулирования конфликта интересов педагогического работника </w:t>
      </w:r>
      <w:r w:rsidR="002C2F0A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 при его наличии; </w:t>
      </w:r>
    </w:p>
    <w:p w:rsidR="00203FFE" w:rsidRPr="00D40054" w:rsidRDefault="00203FFE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>3) устанавливать факт наличия или отсутствия нарушения норм</w:t>
      </w:r>
      <w:r w:rsidR="006609EF" w:rsidRPr="00D40054">
        <w:rPr>
          <w:rFonts w:ascii="PT Astra Serif" w:hAnsi="PT Astra Serif" w:cs="Times New Roman"/>
          <w:sz w:val="28"/>
          <w:szCs w:val="28"/>
        </w:rPr>
        <w:t xml:space="preserve"> профессиональной этики педагогических работников, принимать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4) отменять или оставлять в силе решения о применении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к обучающимся дисциплинарного взыскания; </w:t>
      </w: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5) выносить рекомендации различным участникам образовательных отношений в целях урегулирования или профилактики повторного возникновения ситуации, ставшей предметом спора. </w:t>
      </w: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3.4. Принципы деятельности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омиссии: </w:t>
      </w: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i/>
          <w:sz w:val="28"/>
          <w:szCs w:val="28"/>
        </w:rPr>
        <w:t>Принцип гуманизма</w:t>
      </w:r>
      <w:r w:rsidRPr="00D40054">
        <w:rPr>
          <w:rFonts w:ascii="PT Astra Serif" w:hAnsi="PT Astra Serif" w:cs="Times New Roman"/>
          <w:sz w:val="28"/>
          <w:szCs w:val="28"/>
        </w:rPr>
        <w:t xml:space="preserve"> - человек является наивысшей ценностью, подразумевает уважение интересов всех участников спорной ситуации.</w:t>
      </w: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 </w:t>
      </w:r>
      <w:r w:rsidRPr="00D40054">
        <w:rPr>
          <w:rFonts w:ascii="PT Astra Serif" w:hAnsi="PT Astra Serif" w:cs="Times New Roman"/>
          <w:i/>
          <w:sz w:val="28"/>
          <w:szCs w:val="28"/>
        </w:rPr>
        <w:t>Принцип объективности</w:t>
      </w:r>
      <w:r w:rsidRPr="00D40054">
        <w:rPr>
          <w:rFonts w:ascii="PT Astra Serif" w:hAnsi="PT Astra Serif" w:cs="Times New Roman"/>
          <w:sz w:val="28"/>
          <w:szCs w:val="28"/>
        </w:rPr>
        <w:t xml:space="preserve"> - предполагает понимание определенной субъективности той информации, с которой приходится работать членам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омиссии, необходимость оценить степень этой субъективности, умение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при разрешении споров, минимизировать влияние личных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Pr="00D40054">
        <w:rPr>
          <w:rFonts w:ascii="PT Astra Serif" w:hAnsi="PT Astra Serif" w:cs="Times New Roman"/>
          <w:sz w:val="28"/>
          <w:szCs w:val="28"/>
        </w:rPr>
        <w:t>и групповых интересов, установок, др</w:t>
      </w:r>
      <w:r w:rsidR="002C2F0A">
        <w:rPr>
          <w:rFonts w:ascii="PT Astra Serif" w:hAnsi="PT Astra Serif" w:cs="Times New Roman"/>
          <w:sz w:val="28"/>
          <w:szCs w:val="28"/>
        </w:rPr>
        <w:t>угих</w:t>
      </w:r>
      <w:r w:rsidRPr="00D40054">
        <w:rPr>
          <w:rFonts w:ascii="PT Astra Serif" w:hAnsi="PT Astra Serif" w:cs="Times New Roman"/>
          <w:sz w:val="28"/>
          <w:szCs w:val="28"/>
        </w:rPr>
        <w:t xml:space="preserve"> субъективных факторов на процесс и результаты исследования конфликтов. </w:t>
      </w: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i/>
          <w:sz w:val="28"/>
          <w:szCs w:val="28"/>
        </w:rPr>
        <w:t xml:space="preserve">Принцип компетентности </w:t>
      </w:r>
      <w:r w:rsidRPr="00D40054">
        <w:rPr>
          <w:rFonts w:ascii="PT Astra Serif" w:hAnsi="PT Astra Serif" w:cs="Times New Roman"/>
          <w:sz w:val="28"/>
          <w:szCs w:val="28"/>
        </w:rPr>
        <w:t xml:space="preserve">- предполагает наличие определенных умений и навыков решения конфликтных и спорных ситуаций, это способность членов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>омиссии в реальном конфликте осуществлять деятельность, направленную на минимизацию деструктивных форм конфликта и перевода социальнонегативных конфликтов в социально-позитивное русло, выражается в умении оказать содействие в реализации конструктивного взаимодействия в конкретной конфликтной ситуации.</w:t>
      </w: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i/>
          <w:sz w:val="28"/>
          <w:szCs w:val="28"/>
        </w:rPr>
        <w:t xml:space="preserve"> Принцип справедливости</w:t>
      </w:r>
      <w:r w:rsidRPr="00D40054">
        <w:rPr>
          <w:rFonts w:ascii="PT Astra Serif" w:hAnsi="PT Astra Serif" w:cs="Times New Roman"/>
          <w:sz w:val="28"/>
          <w:szCs w:val="28"/>
        </w:rPr>
        <w:t xml:space="preserve"> - предлагаемые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омиссией меры при разрешении спорных и конфликтных ситуаций должны быть справедливыми, то есть соответствовать характеру и степени общественной опасности </w:t>
      </w:r>
      <w:r w:rsidRPr="00D40054">
        <w:rPr>
          <w:rFonts w:ascii="PT Astra Serif" w:hAnsi="PT Astra Serif" w:cs="Times New Roman"/>
          <w:sz w:val="28"/>
          <w:szCs w:val="28"/>
        </w:rPr>
        <w:lastRenderedPageBreak/>
        <w:t xml:space="preserve">выявленного негативного факта, обстоятельствам его совершения и личности виновного. </w:t>
      </w: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i/>
          <w:sz w:val="28"/>
          <w:szCs w:val="28"/>
        </w:rPr>
        <w:t>Принцип полноты рассмотрения</w:t>
      </w:r>
      <w:r w:rsidRPr="00D40054">
        <w:rPr>
          <w:rFonts w:ascii="PT Astra Serif" w:hAnsi="PT Astra Serif" w:cs="Times New Roman"/>
          <w:sz w:val="28"/>
          <w:szCs w:val="28"/>
        </w:rPr>
        <w:t xml:space="preserve"> - обращение участника образовательных отношений должно быть рассмотрено полно и всесторонне, учтены все факты и причинно-следственные связи, имеющие отношение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к спору и разногласиям. </w:t>
      </w: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4135B" w:rsidRPr="00D40054" w:rsidRDefault="00B85FAA" w:rsidP="00B85FAA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D40054">
        <w:rPr>
          <w:rFonts w:ascii="PT Astra Serif" w:hAnsi="PT Astra Serif" w:cs="Times New Roman"/>
          <w:b/>
          <w:caps/>
          <w:sz w:val="28"/>
          <w:szCs w:val="28"/>
          <w:lang w:val="en-US"/>
        </w:rPr>
        <w:t>IV</w:t>
      </w:r>
      <w:r w:rsidR="0084135B" w:rsidRPr="00D40054">
        <w:rPr>
          <w:rFonts w:ascii="PT Astra Serif" w:hAnsi="PT Astra Serif" w:cs="Times New Roman"/>
          <w:b/>
          <w:caps/>
          <w:sz w:val="28"/>
          <w:szCs w:val="28"/>
        </w:rPr>
        <w:t>. Регламент работы Комиссии</w:t>
      </w: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 4.1. Заседания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проводятся на основании письменного заявления участника образовательных отношений, поступившего непосредственно в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омиссию или в адрес директора </w:t>
      </w:r>
      <w:r w:rsidR="002C2F0A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чреждения,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с указанием признаков нарушений прав на образование и лица, допустившего указанные нарушения. </w:t>
      </w: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>4.2. В заявлении указываются:</w:t>
      </w: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1) данные заявителя (фамилия, имя, отчество (при наличии), контактные данные; если заявителем является родитель (или иной законный представитель) несовершеннолетнего обучающегося также указываются фамилия, имя, отчество несовершеннолетнего обучающегося); </w:t>
      </w:r>
    </w:p>
    <w:p w:rsidR="0084135B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2) оспариваемые действия или бездействие участника образовательных отношений; </w:t>
      </w:r>
    </w:p>
    <w:p w:rsidR="00227F3F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директора </w:t>
      </w:r>
      <w:r w:rsidR="0007760A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>чреждения, который обжалуется;</w:t>
      </w:r>
    </w:p>
    <w:p w:rsidR="00227F3F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4) основания, по которым заявитель считает, что реализация его прав на образование нарушена; </w:t>
      </w:r>
    </w:p>
    <w:p w:rsidR="00227F3F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5) требования заявителя. </w:t>
      </w:r>
    </w:p>
    <w:p w:rsidR="00227F3F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>Заявление должно содержать личную подпись заявителя и дату.</w:t>
      </w:r>
    </w:p>
    <w:p w:rsidR="00227F3F" w:rsidRPr="00D40054" w:rsidRDefault="00227F3F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 4.3. Заявитель -</w:t>
      </w:r>
      <w:r w:rsidR="0084135B" w:rsidRPr="00D40054">
        <w:rPr>
          <w:rFonts w:ascii="PT Astra Serif" w:hAnsi="PT Astra Serif" w:cs="Times New Roman"/>
          <w:sz w:val="28"/>
          <w:szCs w:val="28"/>
        </w:rPr>
        <w:t xml:space="preserve"> физическое лицо предоставляет согласие на обработку своих персональных данных. </w:t>
      </w:r>
    </w:p>
    <w:p w:rsidR="00227F3F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4.4. В случае необходимости в подтверждение своих доводов заявитель прилагает к заявлению соответствующие документы и материалы либо их копии. </w:t>
      </w:r>
    </w:p>
    <w:p w:rsidR="00227F3F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4.5. Заявление, поступившее в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омиссию, подлежит обязательной регистрации. </w:t>
      </w:r>
    </w:p>
    <w:p w:rsidR="00227F3F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4.6. При наличии в заявлении информации и реквизитов, предусмотренных пунктом 4.2. настоящего </w:t>
      </w:r>
      <w:r w:rsidR="0007760A">
        <w:rPr>
          <w:rFonts w:ascii="PT Astra Serif" w:hAnsi="PT Astra Serif" w:cs="Times New Roman"/>
          <w:sz w:val="28"/>
          <w:szCs w:val="28"/>
        </w:rPr>
        <w:t>п</w:t>
      </w:r>
      <w:r w:rsidRPr="00D40054">
        <w:rPr>
          <w:rFonts w:ascii="PT Astra Serif" w:hAnsi="PT Astra Serif" w:cs="Times New Roman"/>
          <w:sz w:val="28"/>
          <w:szCs w:val="28"/>
        </w:rPr>
        <w:t xml:space="preserve">оложения,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омиссия обязана провести заседание в течение 10 рабочих дней со дня подачи заявления, за исключением случаев перенесения заседания, предусмотренных пунктом 4.9. настоящего </w:t>
      </w:r>
      <w:r w:rsidR="008A230B">
        <w:rPr>
          <w:rFonts w:ascii="PT Astra Serif" w:hAnsi="PT Astra Serif" w:cs="Times New Roman"/>
          <w:sz w:val="28"/>
          <w:szCs w:val="28"/>
        </w:rPr>
        <w:t>п</w:t>
      </w:r>
      <w:r w:rsidRPr="00D40054">
        <w:rPr>
          <w:rFonts w:ascii="PT Astra Serif" w:hAnsi="PT Astra Serif" w:cs="Times New Roman"/>
          <w:sz w:val="28"/>
          <w:szCs w:val="28"/>
        </w:rPr>
        <w:t xml:space="preserve">оложения. </w:t>
      </w:r>
    </w:p>
    <w:p w:rsidR="00227F3F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>4.7. При отсутствии в заявлении информации, предусмотренн</w:t>
      </w:r>
      <w:r w:rsidR="008A230B">
        <w:rPr>
          <w:rFonts w:ascii="PT Astra Serif" w:hAnsi="PT Astra Serif" w:cs="Times New Roman"/>
          <w:sz w:val="28"/>
          <w:szCs w:val="28"/>
        </w:rPr>
        <w:t>ой</w:t>
      </w:r>
      <w:r w:rsidRPr="00D40054">
        <w:rPr>
          <w:rFonts w:ascii="PT Astra Serif" w:hAnsi="PT Astra Serif" w:cs="Times New Roman"/>
          <w:sz w:val="28"/>
          <w:szCs w:val="28"/>
        </w:rPr>
        <w:t xml:space="preserve"> пунктом 4.2. настоящего </w:t>
      </w:r>
      <w:r w:rsidR="008A230B">
        <w:rPr>
          <w:rFonts w:ascii="PT Astra Serif" w:hAnsi="PT Astra Serif" w:cs="Times New Roman"/>
          <w:sz w:val="28"/>
          <w:szCs w:val="28"/>
        </w:rPr>
        <w:t>п</w:t>
      </w:r>
      <w:r w:rsidRPr="00D40054">
        <w:rPr>
          <w:rFonts w:ascii="PT Astra Serif" w:hAnsi="PT Astra Serif" w:cs="Times New Roman"/>
          <w:sz w:val="28"/>
          <w:szCs w:val="28"/>
        </w:rPr>
        <w:t xml:space="preserve">оложения, заседание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по его рассмотрению не проводится. </w:t>
      </w:r>
    </w:p>
    <w:p w:rsidR="00227F3F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lastRenderedPageBreak/>
        <w:t xml:space="preserve">4.8. Заявитель письменно уведомляется о сроке и месте проведения заседания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для рассмотрения его заявления, либо отказе в его рассмотрении в соответствии с пунктом 4.7. настоящего </w:t>
      </w:r>
      <w:r w:rsidR="008A230B">
        <w:rPr>
          <w:rFonts w:ascii="PT Astra Serif" w:hAnsi="PT Astra Serif" w:cs="Times New Roman"/>
          <w:sz w:val="28"/>
          <w:szCs w:val="28"/>
        </w:rPr>
        <w:t>п</w:t>
      </w:r>
      <w:r w:rsidRPr="00D40054">
        <w:rPr>
          <w:rFonts w:ascii="PT Astra Serif" w:hAnsi="PT Astra Serif" w:cs="Times New Roman"/>
          <w:sz w:val="28"/>
          <w:szCs w:val="28"/>
        </w:rPr>
        <w:t xml:space="preserve">оложения.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4.9. Заявитель и лицо, чьи действия/бездействие обжалуются, </w:t>
      </w:r>
      <w:r w:rsidR="008A230B">
        <w:rPr>
          <w:rFonts w:ascii="PT Astra Serif" w:hAnsi="PT Astra Serif" w:cs="Times New Roman"/>
          <w:sz w:val="28"/>
          <w:szCs w:val="28"/>
        </w:rPr>
        <w:t>в</w:t>
      </w:r>
      <w:r w:rsidRPr="00D40054">
        <w:rPr>
          <w:rFonts w:ascii="PT Astra Serif" w:hAnsi="PT Astra Serif" w:cs="Times New Roman"/>
          <w:sz w:val="28"/>
          <w:szCs w:val="28"/>
        </w:rPr>
        <w:t xml:space="preserve">праве присутствовать на заседании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омиссии. В случае письменной просьбы заявителя или (и) лица, действия/бездействие которого обжалуются,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о рассмотрении спора без </w:t>
      </w:r>
      <w:r w:rsidR="008A230B">
        <w:rPr>
          <w:rFonts w:ascii="PT Astra Serif" w:hAnsi="PT Astra Serif" w:cs="Times New Roman"/>
          <w:sz w:val="28"/>
          <w:szCs w:val="28"/>
        </w:rPr>
        <w:t>его (их)</w:t>
      </w:r>
      <w:r w:rsidRPr="00D40054">
        <w:rPr>
          <w:rFonts w:ascii="PT Astra Serif" w:hAnsi="PT Astra Serif" w:cs="Times New Roman"/>
          <w:sz w:val="28"/>
          <w:szCs w:val="28"/>
        </w:rPr>
        <w:t xml:space="preserve"> участия заседание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проводится в его (их) отсутствие. В случае неявки хотя бы одной из сторон </w:t>
      </w:r>
      <w:r w:rsidR="00227F3F" w:rsidRPr="00D40054">
        <w:rPr>
          <w:rFonts w:ascii="PT Astra Serif" w:hAnsi="PT Astra Serif" w:cs="Times New Roman"/>
          <w:sz w:val="28"/>
          <w:szCs w:val="28"/>
        </w:rPr>
        <w:t xml:space="preserve"> </w:t>
      </w:r>
      <w:r w:rsidRPr="00D40054">
        <w:rPr>
          <w:rFonts w:ascii="PT Astra Serif" w:hAnsi="PT Astra Serif" w:cs="Times New Roman"/>
          <w:sz w:val="28"/>
          <w:szCs w:val="28"/>
        </w:rPr>
        <w:t xml:space="preserve">спора на заседание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при отсутствии письменной просьбы данной стороны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о рассмотрении указанного вопроса без ее участия, рассмотрение спора откладывается. Повторная неявка той же стороны спора без уважительных причин на заседание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не является основанием для отложения рассмотрения спора. В этом случае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омиссия принимает решение по существу спора по имеющимся материалам и выступлениям присутствующих на заседании.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Заседание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переносится, если заявитель не может участвовать в заседании по уважительной причине и письменно уведомил председателя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об этом не позднее рабочего дня, предшествующего дате заседания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4.10. При необходимости и в целях всестороннего и объективного рассмотрения вопросов повестки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>омиссия имеет право приглашать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на </w:t>
      </w:r>
      <w:r w:rsidRPr="00D40054">
        <w:rPr>
          <w:rFonts w:ascii="PT Astra Serif" w:hAnsi="PT Astra Serif" w:cs="Times New Roman"/>
          <w:sz w:val="28"/>
          <w:szCs w:val="28"/>
        </w:rPr>
        <w:t xml:space="preserve"> заседание и заслушивать директора </w:t>
      </w:r>
      <w:r w:rsidR="008A230B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 и (или) любых иных лиц, которые могут дать пояснения по возникшим разногласиям (конфликту интересов). Неявка данных лиц на заседание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либо немотивированный отказ от показаний не являются препятствием для рассмотрения обращения по существу.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4.11. По запросу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директор </w:t>
      </w:r>
      <w:r w:rsidR="008A230B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 и другие участники образовательных отношений в установленный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омиссией срок представляют необходимые документы.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4.12. Заседание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считается правомочным, если на нем присутствует не менее половины от общего числа членов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омиссии, при этом не менее одного представителя от каждой стороны, указанной в п. 2.1. настоящего </w:t>
      </w:r>
      <w:r w:rsidR="008A230B">
        <w:rPr>
          <w:rFonts w:ascii="PT Astra Serif" w:hAnsi="PT Astra Serif" w:cs="Times New Roman"/>
          <w:sz w:val="28"/>
          <w:szCs w:val="28"/>
        </w:rPr>
        <w:t>п</w:t>
      </w:r>
      <w:r w:rsidRPr="00D40054">
        <w:rPr>
          <w:rFonts w:ascii="PT Astra Serif" w:hAnsi="PT Astra Serif" w:cs="Times New Roman"/>
          <w:sz w:val="28"/>
          <w:szCs w:val="28"/>
        </w:rPr>
        <w:t xml:space="preserve">оложения. </w:t>
      </w:r>
    </w:p>
    <w:p w:rsidR="006D6930" w:rsidRPr="00D40054" w:rsidRDefault="006D6930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D6930" w:rsidRPr="00D40054" w:rsidRDefault="00B85FAA" w:rsidP="00B85FAA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D40054">
        <w:rPr>
          <w:rFonts w:ascii="PT Astra Serif" w:hAnsi="PT Astra Serif" w:cs="Times New Roman"/>
          <w:b/>
          <w:caps/>
          <w:sz w:val="28"/>
          <w:szCs w:val="28"/>
          <w:lang w:val="en-US"/>
        </w:rPr>
        <w:t>V</w:t>
      </w:r>
      <w:r w:rsidR="0084135B" w:rsidRPr="00D40054">
        <w:rPr>
          <w:rFonts w:ascii="PT Astra Serif" w:hAnsi="PT Astra Serif" w:cs="Times New Roman"/>
          <w:b/>
          <w:caps/>
          <w:sz w:val="28"/>
          <w:szCs w:val="28"/>
        </w:rPr>
        <w:t>. Порядок принятия и оформления решений Комиссии</w:t>
      </w:r>
    </w:p>
    <w:p w:rsidR="006D6930" w:rsidRPr="00D40054" w:rsidRDefault="006D6930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6930" w:rsidRPr="00D40054" w:rsidRDefault="008A230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5.1. Разбирательство в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="0084135B" w:rsidRPr="00D40054">
        <w:rPr>
          <w:rFonts w:ascii="PT Astra Serif" w:hAnsi="PT Astra Serif" w:cs="Times New Roman"/>
          <w:sz w:val="28"/>
          <w:szCs w:val="28"/>
        </w:rPr>
        <w:t xml:space="preserve">омиссии осуществляется в пределах тех требований и по тем основаниям, которые изложены в заявлении.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5.2. Каждая сторона представляет обстоятельства, на которые она ссылается как на основание своих требований или возражений.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5.3. В ходе заседания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омиссия заслушивает доводы и пояснения сторон спора и иных лиц, рассматривает и исследует представленные доказательства: материалы по существу заявления, а также дополнительные материалы.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lastRenderedPageBreak/>
        <w:t xml:space="preserve">5.4. Оценка доказательств осуществляется членами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омиссии по их внутреннему убеждению, основанному на полном, всестороннем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и объективном исследовании имеющихся доказательств.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5.5. По результатам рассмотрения заявления участника образовательных отношений </w:t>
      </w:r>
      <w:r w:rsidR="00A92FA3">
        <w:rPr>
          <w:rFonts w:ascii="PT Astra Serif" w:hAnsi="PT Astra Serif" w:cs="Times New Roman"/>
          <w:sz w:val="28"/>
          <w:szCs w:val="28"/>
        </w:rPr>
        <w:t>К</w:t>
      </w:r>
      <w:r w:rsidRPr="00D40054">
        <w:rPr>
          <w:rFonts w:ascii="PT Astra Serif" w:hAnsi="PT Astra Serif" w:cs="Times New Roman"/>
          <w:sz w:val="28"/>
          <w:szCs w:val="28"/>
        </w:rPr>
        <w:t xml:space="preserve">омиссия принимает решение в целях урегулирования разногласий.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5.6.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</w:t>
      </w:r>
      <w:r w:rsidR="00A92FA3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чреждения. Если нарушения прав участников образовательных отношений возникли вследствие принятия решения </w:t>
      </w:r>
      <w:r w:rsidR="00A92FA3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чреждением, в том числе вследствие издания локального нормативного акта, Комиссия принимает решение об отмене данного решения </w:t>
      </w:r>
      <w:r w:rsidR="00A92FA3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 (локального нормативного акта) и указывает срок исполнения решения.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действия/бездействие которого обжалуются,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D40054">
        <w:rPr>
          <w:rFonts w:ascii="PT Astra Serif" w:hAnsi="PT Astra Serif" w:cs="Times New Roman"/>
          <w:sz w:val="28"/>
          <w:szCs w:val="28"/>
        </w:rPr>
        <w:t>и нарушением прав лица, подавшего жалобу, или его законного представителя.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 5.7.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в пользу участника образовательных отношений, действия или бездействие которого оспариваются, а в случае обжалования решения о применении к обучающемуся дисциплинарного взыскания - в пользу обучающегося.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5.8. Решения Комиссии оформляются протоколами заседаний, которые подписываются всеми присутствующими на них членами Комиссии.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5.9. Решения Комиссии в виде выписки из протокола заседания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директору </w:t>
      </w:r>
      <w:r w:rsidR="00A92FA3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чреждения, а также, при наличии запроса, лицу, действия/бездействие которого были обжалованы, Совету </w:t>
      </w:r>
      <w:r w:rsidR="00A92FA3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чреждения, представительному органу работников </w:t>
      </w:r>
      <w:r w:rsidR="00A92FA3"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 xml:space="preserve">чреждения.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5.10. Решение Комиссии является обязательным для всех участников образовательных отношений и подлежит исполнению в срок, предусмотренный указанным решением.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5.11. В случае, если заявитель не согласен с решением Комиссии по своему обращению, то он может воспользоваться правом на защиту </w:t>
      </w:r>
      <w:r w:rsidR="00324552" w:rsidRPr="00D40054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D40054">
        <w:rPr>
          <w:rFonts w:ascii="PT Astra Serif" w:hAnsi="PT Astra Serif" w:cs="Times New Roman"/>
          <w:sz w:val="28"/>
          <w:szCs w:val="28"/>
        </w:rPr>
        <w:t xml:space="preserve">и восстановление своих нарушенных прав и законных интересов в судебном порядке. </w:t>
      </w:r>
    </w:p>
    <w:p w:rsidR="006D6930" w:rsidRPr="00D40054" w:rsidRDefault="0084135B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0054">
        <w:rPr>
          <w:rFonts w:ascii="PT Astra Serif" w:hAnsi="PT Astra Serif" w:cs="Times New Roman"/>
          <w:sz w:val="28"/>
          <w:szCs w:val="28"/>
        </w:rPr>
        <w:t xml:space="preserve">5.12. Срок хранения документов и материалов Комиссии в Учреждении составляет 3 (три) года. </w:t>
      </w:r>
    </w:p>
    <w:p w:rsidR="006D6930" w:rsidRPr="00D40054" w:rsidRDefault="00B85FAA" w:rsidP="00B85FAA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D40054">
        <w:rPr>
          <w:rFonts w:ascii="PT Astra Serif" w:hAnsi="PT Astra Serif" w:cs="Times New Roman"/>
          <w:b/>
          <w:caps/>
          <w:sz w:val="28"/>
          <w:szCs w:val="28"/>
          <w:lang w:val="en-US"/>
        </w:rPr>
        <w:lastRenderedPageBreak/>
        <w:t>VI</w:t>
      </w:r>
      <w:r w:rsidR="0084135B" w:rsidRPr="00D40054">
        <w:rPr>
          <w:rFonts w:ascii="PT Astra Serif" w:hAnsi="PT Astra Serif" w:cs="Times New Roman"/>
          <w:b/>
          <w:caps/>
          <w:sz w:val="28"/>
          <w:szCs w:val="28"/>
        </w:rPr>
        <w:t>. Заключительные положения</w:t>
      </w:r>
    </w:p>
    <w:p w:rsidR="006D6930" w:rsidRPr="00D40054" w:rsidRDefault="006D6930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A56E3" w:rsidRPr="00BE58E2" w:rsidRDefault="00301987" w:rsidP="00BA56E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E58E2">
        <w:rPr>
          <w:rFonts w:ascii="PT Astra Serif" w:hAnsi="PT Astra Serif"/>
          <w:sz w:val="28"/>
          <w:szCs w:val="28"/>
        </w:rPr>
        <w:t>6</w:t>
      </w:r>
      <w:r w:rsidR="00BA56E3" w:rsidRPr="00BE58E2">
        <w:rPr>
          <w:rFonts w:ascii="PT Astra Serif" w:hAnsi="PT Astra Serif"/>
          <w:sz w:val="28"/>
          <w:szCs w:val="28"/>
        </w:rPr>
        <w:t>.1. Учреждение обеспечивает открытость и доступность настоящего положения посредством размещения его на официальном сайте Учреждения в сети «Интернет».</w:t>
      </w:r>
    </w:p>
    <w:p w:rsidR="00BA56E3" w:rsidRDefault="00301987" w:rsidP="00BA56E3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6</w:t>
      </w:r>
      <w:r w:rsidR="00BA56E3">
        <w:rPr>
          <w:rFonts w:ascii="PT Astra Serif" w:eastAsia="Times New Roman" w:hAnsi="PT Astra Serif"/>
          <w:sz w:val="28"/>
          <w:szCs w:val="28"/>
        </w:rPr>
        <w:t xml:space="preserve">.2. </w:t>
      </w:r>
      <w:r w:rsidR="00BA56E3" w:rsidRPr="00944CA3">
        <w:rPr>
          <w:rFonts w:ascii="PT Astra Serif" w:eastAsia="Times New Roman" w:hAnsi="PT Astra Serif"/>
          <w:sz w:val="28"/>
          <w:szCs w:val="28"/>
        </w:rPr>
        <w:t>В Положение могут вноситься изменения и (или) дополнения, вызванные изменением законодательства и вступлением в действие новых нормативных правовых актов. Все</w:t>
      </w:r>
      <w:r w:rsidR="00BA56E3" w:rsidRPr="00944CA3">
        <w:rPr>
          <w:rFonts w:ascii="PT Astra Serif" w:hAnsi="PT Astra Serif"/>
          <w:sz w:val="28"/>
          <w:szCs w:val="28"/>
        </w:rPr>
        <w:t xml:space="preserve"> изменения и (или) дополнения, вносимые в положение, </w:t>
      </w:r>
      <w:r w:rsidRPr="00D40054">
        <w:rPr>
          <w:rFonts w:ascii="PT Astra Serif" w:hAnsi="PT Astra Serif" w:cs="Times New Roman"/>
          <w:sz w:val="28"/>
          <w:szCs w:val="28"/>
        </w:rPr>
        <w:t xml:space="preserve">принимаются с учётом мнения Совета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D40054">
        <w:rPr>
          <w:rFonts w:ascii="PT Astra Serif" w:hAnsi="PT Astra Serif" w:cs="Times New Roman"/>
          <w:sz w:val="28"/>
          <w:szCs w:val="28"/>
        </w:rPr>
        <w:t>чреждения</w:t>
      </w:r>
      <w:r>
        <w:rPr>
          <w:rFonts w:ascii="PT Astra Serif" w:hAnsi="PT Astra Serif" w:cs="Times New Roman"/>
          <w:sz w:val="28"/>
          <w:szCs w:val="28"/>
        </w:rPr>
        <w:t xml:space="preserve"> и </w:t>
      </w:r>
      <w:r w:rsidRPr="00D40054">
        <w:rPr>
          <w:rFonts w:ascii="PT Astra Serif" w:hAnsi="PT Astra Serif" w:cs="Times New Roman"/>
          <w:sz w:val="28"/>
          <w:szCs w:val="28"/>
        </w:rPr>
        <w:t xml:space="preserve">представительных органов работников Учреждения </w:t>
      </w:r>
      <w:r w:rsidRPr="00BA56E3">
        <w:rPr>
          <w:rFonts w:ascii="PT Astra Serif" w:hAnsi="PT Astra Serif" w:cs="Times New Roman"/>
          <w:sz w:val="28"/>
          <w:szCs w:val="28"/>
        </w:rPr>
        <w:t>(при их наличии)</w:t>
      </w:r>
      <w:r>
        <w:rPr>
          <w:rFonts w:ascii="PT Astra Serif" w:hAnsi="PT Astra Serif" w:cs="Times New Roman"/>
          <w:sz w:val="28"/>
          <w:szCs w:val="28"/>
        </w:rPr>
        <w:t xml:space="preserve"> и </w:t>
      </w:r>
      <w:r w:rsidR="00BA56E3" w:rsidRPr="00944CA3">
        <w:rPr>
          <w:rFonts w:ascii="PT Astra Serif" w:hAnsi="PT Astra Serif"/>
          <w:sz w:val="28"/>
          <w:szCs w:val="28"/>
        </w:rPr>
        <w:t>оформляются в письменной форме</w:t>
      </w:r>
      <w:r w:rsidR="00BA56E3" w:rsidRPr="00944CA3">
        <w:rPr>
          <w:rFonts w:ascii="PT Astra Serif" w:eastAsia="Times New Roman" w:hAnsi="PT Astra Serif"/>
          <w:sz w:val="28"/>
          <w:szCs w:val="28"/>
        </w:rPr>
        <w:t xml:space="preserve"> в установленном порядке.</w:t>
      </w:r>
    </w:p>
    <w:p w:rsidR="00BA56E3" w:rsidRPr="00944CA3" w:rsidRDefault="00301987" w:rsidP="00BA56E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6</w:t>
      </w:r>
      <w:r w:rsidR="00BA56E3">
        <w:rPr>
          <w:rFonts w:ascii="PT Astra Serif" w:eastAsia="Times New Roman" w:hAnsi="PT Astra Serif"/>
          <w:sz w:val="28"/>
          <w:szCs w:val="28"/>
        </w:rPr>
        <w:t xml:space="preserve">.3. </w:t>
      </w:r>
      <w:r w:rsidR="00BA56E3" w:rsidRPr="00944CA3">
        <w:rPr>
          <w:rFonts w:ascii="PT Astra Serif" w:eastAsia="Times New Roman" w:hAnsi="PT Astra Serif"/>
          <w:sz w:val="28"/>
          <w:szCs w:val="28"/>
        </w:rPr>
        <w:t>П</w:t>
      </w:r>
      <w:r w:rsidR="00BA56E3" w:rsidRPr="00944CA3">
        <w:rPr>
          <w:rFonts w:ascii="PT Astra Serif" w:hAnsi="PT Astra Serif"/>
          <w:sz w:val="28"/>
          <w:szCs w:val="28"/>
        </w:rPr>
        <w:t xml:space="preserve">оложение принято в порядке, предусмотренном Уставом Учреждения, вступает в силу с момента утверждения приказом директора Учреждения и действует </w:t>
      </w:r>
      <w:r w:rsidR="00BA56E3" w:rsidRPr="00944CA3">
        <w:rPr>
          <w:rFonts w:ascii="PT Astra Serif" w:eastAsia="Times New Roman" w:hAnsi="PT Astra Serif"/>
          <w:sz w:val="28"/>
          <w:szCs w:val="28"/>
        </w:rPr>
        <w:t>до внесения в него изменений</w:t>
      </w:r>
      <w:r w:rsidR="00BA56E3">
        <w:rPr>
          <w:rFonts w:ascii="PT Astra Serif" w:eastAsia="Times New Roman" w:hAnsi="PT Astra Serif"/>
          <w:sz w:val="28"/>
          <w:szCs w:val="28"/>
        </w:rPr>
        <w:t xml:space="preserve"> </w:t>
      </w:r>
      <w:r w:rsidR="00BA56E3" w:rsidRPr="00944CA3">
        <w:rPr>
          <w:rFonts w:ascii="PT Astra Serif" w:eastAsia="Times New Roman" w:hAnsi="PT Astra Serif"/>
          <w:sz w:val="28"/>
          <w:szCs w:val="28"/>
        </w:rPr>
        <w:t xml:space="preserve">или </w:t>
      </w:r>
      <w:r w:rsidR="00BA56E3" w:rsidRPr="00944CA3">
        <w:rPr>
          <w:rFonts w:ascii="PT Astra Serif" w:hAnsi="PT Astra Serif"/>
          <w:sz w:val="28"/>
          <w:szCs w:val="28"/>
        </w:rPr>
        <w:t>от</w:t>
      </w:r>
      <w:r w:rsidR="00BA56E3" w:rsidRPr="00944CA3">
        <w:rPr>
          <w:rFonts w:ascii="PT Astra Serif" w:eastAsia="Times New Roman" w:hAnsi="PT Astra Serif"/>
          <w:sz w:val="28"/>
          <w:szCs w:val="28"/>
        </w:rPr>
        <w:t xml:space="preserve">мены. </w:t>
      </w:r>
    </w:p>
    <w:p w:rsidR="00BA56E3" w:rsidRDefault="00BA56E3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A56E3" w:rsidRPr="00D40054" w:rsidRDefault="00BA56E3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01987" w:rsidRPr="003210FD" w:rsidRDefault="00301987" w:rsidP="0030198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25A32" w:rsidRPr="00D40054" w:rsidRDefault="00A25A32" w:rsidP="0032455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40054" w:rsidRPr="00D40054" w:rsidRDefault="00D400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D40054" w:rsidRPr="00D40054" w:rsidSect="00301987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32" w:rsidRDefault="00205532" w:rsidP="003556A5">
      <w:pPr>
        <w:spacing w:after="0" w:line="240" w:lineRule="auto"/>
      </w:pPr>
      <w:r>
        <w:separator/>
      </w:r>
    </w:p>
  </w:endnote>
  <w:endnote w:type="continuationSeparator" w:id="1">
    <w:p w:rsidR="00205532" w:rsidRDefault="00205532" w:rsidP="0035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32" w:rsidRDefault="00205532" w:rsidP="003556A5">
      <w:pPr>
        <w:spacing w:after="0" w:line="240" w:lineRule="auto"/>
      </w:pPr>
      <w:r>
        <w:separator/>
      </w:r>
    </w:p>
  </w:footnote>
  <w:footnote w:type="continuationSeparator" w:id="1">
    <w:p w:rsidR="00205532" w:rsidRDefault="00205532" w:rsidP="003556A5">
      <w:pPr>
        <w:spacing w:after="0" w:line="240" w:lineRule="auto"/>
      </w:pPr>
      <w:r>
        <w:continuationSeparator/>
      </w:r>
    </w:p>
  </w:footnote>
  <w:footnote w:id="2">
    <w:p w:rsidR="008112AE" w:rsidRDefault="008112AE" w:rsidP="008112A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112AE">
        <w:rPr>
          <w:rFonts w:ascii="PT Astra Serif" w:hAnsi="PT Astra Serif"/>
        </w:rPr>
        <w:t>В соответствии с пунктом 33 части первой статьи 2 Федерального закона от 29.12.2012 № 273-ФЗ «Об образовании в Российской Федерации» конфликт интересов педагогического работника -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442063"/>
    </w:sdtPr>
    <w:sdtContent>
      <w:p w:rsidR="003556A5" w:rsidRDefault="002F2223">
        <w:pPr>
          <w:pStyle w:val="a4"/>
          <w:jc w:val="center"/>
        </w:pPr>
        <w:fldSimple w:instr=" PAGE   \* MERGEFORMAT ">
          <w:r w:rsidR="00BC7E1D">
            <w:rPr>
              <w:noProof/>
            </w:rPr>
            <w:t>3</w:t>
          </w:r>
        </w:fldSimple>
      </w:p>
    </w:sdtContent>
  </w:sdt>
  <w:p w:rsidR="003556A5" w:rsidRDefault="003556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58F"/>
    <w:rsid w:val="00006813"/>
    <w:rsid w:val="0007760A"/>
    <w:rsid w:val="001E70DE"/>
    <w:rsid w:val="00203FFE"/>
    <w:rsid w:val="00205532"/>
    <w:rsid w:val="00227F3F"/>
    <w:rsid w:val="00254CB9"/>
    <w:rsid w:val="0025513F"/>
    <w:rsid w:val="0027472E"/>
    <w:rsid w:val="002C2F0A"/>
    <w:rsid w:val="002D1429"/>
    <w:rsid w:val="002D6E05"/>
    <w:rsid w:val="002F2223"/>
    <w:rsid w:val="00301987"/>
    <w:rsid w:val="00324552"/>
    <w:rsid w:val="00332A32"/>
    <w:rsid w:val="00345F1D"/>
    <w:rsid w:val="003556A5"/>
    <w:rsid w:val="003E39F4"/>
    <w:rsid w:val="003F667E"/>
    <w:rsid w:val="005851DA"/>
    <w:rsid w:val="006609EF"/>
    <w:rsid w:val="00662B8A"/>
    <w:rsid w:val="006946A3"/>
    <w:rsid w:val="006D6930"/>
    <w:rsid w:val="008112AE"/>
    <w:rsid w:val="0084135B"/>
    <w:rsid w:val="008A230B"/>
    <w:rsid w:val="008D3626"/>
    <w:rsid w:val="00932E11"/>
    <w:rsid w:val="009D1BF3"/>
    <w:rsid w:val="00A25A32"/>
    <w:rsid w:val="00A44484"/>
    <w:rsid w:val="00A92FA3"/>
    <w:rsid w:val="00B85FAA"/>
    <w:rsid w:val="00B91E4E"/>
    <w:rsid w:val="00BA56E3"/>
    <w:rsid w:val="00BC0536"/>
    <w:rsid w:val="00BC358F"/>
    <w:rsid w:val="00BC7E1D"/>
    <w:rsid w:val="00BE58E2"/>
    <w:rsid w:val="00D21D63"/>
    <w:rsid w:val="00D40054"/>
    <w:rsid w:val="00DA45FC"/>
    <w:rsid w:val="00E92F71"/>
    <w:rsid w:val="00FA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F4"/>
  </w:style>
  <w:style w:type="paragraph" w:styleId="1">
    <w:name w:val="heading 1"/>
    <w:basedOn w:val="a"/>
    <w:link w:val="10"/>
    <w:uiPriority w:val="9"/>
    <w:qFormat/>
    <w:rsid w:val="00FA0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6A5"/>
  </w:style>
  <w:style w:type="paragraph" w:styleId="a6">
    <w:name w:val="footer"/>
    <w:basedOn w:val="a"/>
    <w:link w:val="a7"/>
    <w:uiPriority w:val="99"/>
    <w:semiHidden/>
    <w:unhideWhenUsed/>
    <w:rsid w:val="0035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56A5"/>
  </w:style>
  <w:style w:type="paragraph" w:styleId="a8">
    <w:name w:val="List Paragraph"/>
    <w:basedOn w:val="a"/>
    <w:uiPriority w:val="34"/>
    <w:qFormat/>
    <w:rsid w:val="00D400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0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footnote text"/>
    <w:basedOn w:val="a"/>
    <w:link w:val="aa"/>
    <w:uiPriority w:val="99"/>
    <w:semiHidden/>
    <w:unhideWhenUsed/>
    <w:rsid w:val="008112A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112A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112A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6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76F8-10D4-4548-A6E4-C2E016EF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</dc:creator>
  <cp:keywords/>
  <dc:description/>
  <cp:lastModifiedBy>Компьтер</cp:lastModifiedBy>
  <cp:revision>25</cp:revision>
  <dcterms:created xsi:type="dcterms:W3CDTF">2023-07-13T07:01:00Z</dcterms:created>
  <dcterms:modified xsi:type="dcterms:W3CDTF">2023-12-26T12:13:00Z</dcterms:modified>
</cp:coreProperties>
</file>